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C38" w:rsidRPr="00542053" w:rsidRDefault="00D05DFB" w:rsidP="00D05DFB">
      <w:pPr>
        <w:rPr>
          <w:rFonts w:ascii="Arial" w:hAnsi="Arial" w:cs="Arial"/>
          <w:color w:val="000000"/>
        </w:rPr>
      </w:pPr>
      <w:bookmarkStart w:id="0" w:name="_GoBack"/>
      <w:r w:rsidRPr="00D05DFB">
        <w:rPr>
          <w:b/>
          <w:noProof/>
        </w:rPr>
        <w:drawing>
          <wp:inline distT="0" distB="0" distL="0" distR="0">
            <wp:extent cx="6933427" cy="9801225"/>
            <wp:effectExtent l="0" t="0" r="0" b="0"/>
            <wp:docPr id="1" name="Рисунок 1" descr="C:\Users\User\Documents\Scanned Documents\ф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ф9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995" cy="9802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D05DFB">
        <w:rPr>
          <w:b/>
        </w:rPr>
        <w:lastRenderedPageBreak/>
        <w:t xml:space="preserve"> </w:t>
      </w:r>
      <w:r w:rsidR="00666C38" w:rsidRPr="00542053">
        <w:rPr>
          <w:b/>
          <w:bCs/>
          <w:color w:val="000000"/>
          <w:sz w:val="28"/>
          <w:szCs w:val="28"/>
        </w:rPr>
        <w:t>Пояснительная записка</w:t>
      </w:r>
    </w:p>
    <w:p w:rsidR="005D18C3" w:rsidRDefault="00666C38" w:rsidP="00666C38">
      <w:pPr>
        <w:ind w:firstLine="568"/>
        <w:rPr>
          <w:color w:val="000000"/>
          <w:sz w:val="28"/>
          <w:szCs w:val="28"/>
        </w:rPr>
      </w:pPr>
      <w:r w:rsidRPr="00542053">
        <w:rPr>
          <w:color w:val="000000"/>
          <w:sz w:val="28"/>
          <w:szCs w:val="28"/>
        </w:rPr>
        <w:t>Программный материал ра</w:t>
      </w:r>
      <w:r>
        <w:rPr>
          <w:color w:val="000000"/>
          <w:sz w:val="28"/>
          <w:szCs w:val="28"/>
        </w:rPr>
        <w:t>ссч</w:t>
      </w:r>
      <w:r w:rsidR="005D18C3">
        <w:rPr>
          <w:color w:val="000000"/>
          <w:sz w:val="28"/>
          <w:szCs w:val="28"/>
        </w:rPr>
        <w:t>ита</w:t>
      </w:r>
      <w:r w:rsidR="00DF700A">
        <w:rPr>
          <w:color w:val="000000"/>
          <w:sz w:val="28"/>
          <w:szCs w:val="28"/>
        </w:rPr>
        <w:t xml:space="preserve">н  для учащихся 9 класса на </w:t>
      </w:r>
      <w:r w:rsidR="006C25DF">
        <w:rPr>
          <w:color w:val="000000"/>
          <w:sz w:val="28"/>
          <w:szCs w:val="28"/>
        </w:rPr>
        <w:t>0,5</w:t>
      </w:r>
      <w:r w:rsidRPr="00542053">
        <w:rPr>
          <w:color w:val="000000"/>
          <w:sz w:val="28"/>
          <w:szCs w:val="28"/>
        </w:rPr>
        <w:t>час</w:t>
      </w:r>
      <w:r w:rsidR="006C25DF">
        <w:rPr>
          <w:color w:val="000000"/>
          <w:sz w:val="28"/>
          <w:szCs w:val="28"/>
        </w:rPr>
        <w:t>а в неделю, всего 17</w:t>
      </w:r>
      <w:r w:rsidR="00DF700A">
        <w:rPr>
          <w:color w:val="000000"/>
          <w:sz w:val="28"/>
          <w:szCs w:val="28"/>
        </w:rPr>
        <w:t xml:space="preserve"> час</w:t>
      </w:r>
      <w:r w:rsidR="006C25DF">
        <w:rPr>
          <w:color w:val="000000"/>
          <w:sz w:val="28"/>
          <w:szCs w:val="28"/>
        </w:rPr>
        <w:t>ов</w:t>
      </w:r>
      <w:r w:rsidRPr="00542053">
        <w:rPr>
          <w:color w:val="000000"/>
          <w:sz w:val="28"/>
          <w:szCs w:val="28"/>
        </w:rPr>
        <w:t>.</w:t>
      </w:r>
      <w:r w:rsidRPr="00542053">
        <w:rPr>
          <w:color w:val="FF0000"/>
          <w:sz w:val="28"/>
          <w:szCs w:val="28"/>
        </w:rPr>
        <w:t> </w:t>
      </w:r>
      <w:r w:rsidRPr="00542053">
        <w:rPr>
          <w:color w:val="000000"/>
          <w:sz w:val="28"/>
          <w:szCs w:val="28"/>
        </w:rPr>
        <w:t>Настоящая программа</w:t>
      </w:r>
      <w:r w:rsidRPr="00542053">
        <w:rPr>
          <w:color w:val="FF0000"/>
          <w:sz w:val="28"/>
          <w:szCs w:val="28"/>
        </w:rPr>
        <w:t> </w:t>
      </w:r>
      <w:r w:rsidRPr="00542053">
        <w:rPr>
          <w:color w:val="000000"/>
          <w:sz w:val="28"/>
          <w:szCs w:val="28"/>
        </w:rPr>
        <w:t>позволяет более глубоко и осмысленно изучать практические и теоретические  вопросы физики.</w:t>
      </w:r>
    </w:p>
    <w:p w:rsidR="00666C38" w:rsidRPr="00542053" w:rsidRDefault="00666C38" w:rsidP="00666C38">
      <w:pPr>
        <w:ind w:firstLine="568"/>
        <w:rPr>
          <w:rFonts w:ascii="Arial" w:hAnsi="Arial" w:cs="Arial"/>
          <w:color w:val="000000"/>
        </w:rPr>
      </w:pPr>
      <w:r w:rsidRPr="005D18C3">
        <w:rPr>
          <w:color w:val="000000"/>
          <w:sz w:val="28"/>
          <w:szCs w:val="28"/>
        </w:rPr>
        <w:t> Цель</w:t>
      </w:r>
      <w:r w:rsidRPr="00542053">
        <w:rPr>
          <w:color w:val="000000"/>
          <w:sz w:val="28"/>
          <w:szCs w:val="28"/>
        </w:rPr>
        <w:t xml:space="preserve"> </w:t>
      </w:r>
      <w:proofErr w:type="gramStart"/>
      <w:r w:rsidRPr="00542053">
        <w:rPr>
          <w:color w:val="000000"/>
          <w:sz w:val="28"/>
          <w:szCs w:val="28"/>
        </w:rPr>
        <w:t>этого  элективного</w:t>
      </w:r>
      <w:proofErr w:type="gramEnd"/>
      <w:r w:rsidRPr="00542053">
        <w:rPr>
          <w:color w:val="000000"/>
          <w:sz w:val="28"/>
          <w:szCs w:val="28"/>
        </w:rPr>
        <w:t xml:space="preserve"> курса – развить у учащихся следующие умения: решать предметно-типовые, графические и качественные задачи по дисциплине; осуществлять логические приемы на материале заданий по предмету; решать нестандартные задачи,. Программа посвящена рассмотрению отдельных тем, важных для  освоения методов решения задач повышенной сложности. В программе рассматриваются теоретические  вопросы, в том числе понятия, схемы и графики, которые часто встречаются в формулировках контрольн</w:t>
      </w:r>
      <w:r>
        <w:rPr>
          <w:color w:val="000000"/>
          <w:sz w:val="28"/>
          <w:szCs w:val="28"/>
        </w:rPr>
        <w:t>о- измерительных материалов по О</w:t>
      </w:r>
      <w:r w:rsidRPr="00542053">
        <w:rPr>
          <w:color w:val="000000"/>
          <w:sz w:val="28"/>
          <w:szCs w:val="28"/>
        </w:rPr>
        <w:t>ГЭ,  а также практическая часть. В практической части рассматриваются вопросы по решению экспериментальных задач,  которые позволяют применять математические знания и навыки, способствующие  творческому и осмысленному  восприятию материала.        </w:t>
      </w:r>
    </w:p>
    <w:p w:rsidR="00666C38" w:rsidRPr="00542053" w:rsidRDefault="00666C38" w:rsidP="00666C38">
      <w:pPr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       В результате реализации данной программы у учащихся формируются следующие учебные компетенции: систематизация, закрепление и углубление знаний фундаментальных законов физики; умение самостоятельно работать со справочной и учебной литературой различных источников информации; развитие  творческих способностей учащихся.</w:t>
      </w:r>
    </w:p>
    <w:p w:rsidR="00666C38" w:rsidRDefault="00666C38" w:rsidP="00666C38">
      <w:pPr>
        <w:rPr>
          <w:color w:val="000000"/>
          <w:sz w:val="28"/>
          <w:szCs w:val="28"/>
        </w:rPr>
      </w:pPr>
      <w:r w:rsidRPr="00542053">
        <w:rPr>
          <w:b/>
          <w:bCs/>
          <w:color w:val="000000"/>
          <w:sz w:val="28"/>
          <w:szCs w:val="28"/>
        </w:rPr>
        <w:t>Цель: </w:t>
      </w:r>
      <w:r w:rsidRPr="00542053">
        <w:rPr>
          <w:color w:val="000000"/>
          <w:sz w:val="28"/>
          <w:szCs w:val="28"/>
        </w:rPr>
        <w:t> Подготовка</w:t>
      </w:r>
      <w:r>
        <w:rPr>
          <w:color w:val="000000"/>
          <w:sz w:val="28"/>
          <w:szCs w:val="28"/>
        </w:rPr>
        <w:t xml:space="preserve"> учащихся  к  решению наиболее распространенных задач</w:t>
      </w:r>
    </w:p>
    <w:p w:rsidR="00666C38" w:rsidRPr="00542053" w:rsidRDefault="00666C38" w:rsidP="00666C38">
      <w:pPr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, а также задач повышенной сложности</w:t>
      </w:r>
      <w:r w:rsidRPr="00542053">
        <w:rPr>
          <w:color w:val="000000"/>
          <w:sz w:val="28"/>
          <w:szCs w:val="28"/>
        </w:rPr>
        <w:t>.</w:t>
      </w:r>
    </w:p>
    <w:p w:rsidR="00666C38" w:rsidRPr="00542053" w:rsidRDefault="00666C38" w:rsidP="00666C38">
      <w:pPr>
        <w:rPr>
          <w:rFonts w:ascii="Arial" w:hAnsi="Arial" w:cs="Arial"/>
          <w:color w:val="000000"/>
        </w:rPr>
      </w:pPr>
      <w:r w:rsidRPr="00542053">
        <w:rPr>
          <w:b/>
          <w:bCs/>
          <w:color w:val="000000"/>
          <w:sz w:val="28"/>
          <w:szCs w:val="28"/>
        </w:rPr>
        <w:t>Задачи:</w:t>
      </w:r>
    </w:p>
    <w:p w:rsidR="00666C38" w:rsidRPr="00542053" w:rsidRDefault="00666C38" w:rsidP="00666C38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Научить учащихся самостоятельно анализировать конкретную проблемную задачу и находить наилучший способ её решения.</w:t>
      </w:r>
    </w:p>
    <w:p w:rsidR="00666C38" w:rsidRPr="00542053" w:rsidRDefault="00666C38" w:rsidP="00666C38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Развитие физического  и логического мышления  школьников.</w:t>
      </w:r>
    </w:p>
    <w:p w:rsidR="00666C38" w:rsidRPr="00542053" w:rsidRDefault="00666C38" w:rsidP="00666C38">
      <w:pPr>
        <w:numPr>
          <w:ilvl w:val="0"/>
          <w:numId w:val="1"/>
        </w:numPr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Развитие творческих способностей учащихся и привитие практических умений.        </w:t>
      </w:r>
    </w:p>
    <w:p w:rsidR="00666C38" w:rsidRPr="00542053" w:rsidRDefault="00666C38" w:rsidP="00666C38">
      <w:pPr>
        <w:rPr>
          <w:rFonts w:ascii="Arial" w:hAnsi="Arial" w:cs="Arial"/>
          <w:color w:val="000000"/>
        </w:rPr>
      </w:pPr>
      <w:r w:rsidRPr="00542053">
        <w:rPr>
          <w:b/>
          <w:bCs/>
          <w:color w:val="000000"/>
          <w:sz w:val="28"/>
          <w:szCs w:val="28"/>
        </w:rPr>
        <w:t>     </w:t>
      </w:r>
    </w:p>
    <w:p w:rsidR="00666C38" w:rsidRPr="00542053" w:rsidRDefault="00666C38" w:rsidP="00666C38">
      <w:pPr>
        <w:rPr>
          <w:rFonts w:ascii="Arial" w:hAnsi="Arial" w:cs="Arial"/>
          <w:color w:val="000000"/>
        </w:rPr>
      </w:pPr>
      <w:r w:rsidRPr="00542053">
        <w:rPr>
          <w:b/>
          <w:bCs/>
          <w:color w:val="000000"/>
          <w:sz w:val="28"/>
          <w:szCs w:val="28"/>
        </w:rPr>
        <w:t>В результате прохождения  программы учащиеся должны знать:</w:t>
      </w:r>
    </w:p>
    <w:p w:rsidR="00666C38" w:rsidRPr="00542053" w:rsidRDefault="00666C38" w:rsidP="00666C38">
      <w:pPr>
        <w:numPr>
          <w:ilvl w:val="0"/>
          <w:numId w:val="2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основные понятия физики;</w:t>
      </w:r>
    </w:p>
    <w:p w:rsidR="00666C38" w:rsidRPr="00542053" w:rsidRDefault="00666C38" w:rsidP="00666C38">
      <w:pPr>
        <w:numPr>
          <w:ilvl w:val="0"/>
          <w:numId w:val="2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основные законы физики;</w:t>
      </w:r>
    </w:p>
    <w:p w:rsidR="00666C38" w:rsidRPr="00542053" w:rsidRDefault="00666C38" w:rsidP="00666C38">
      <w:pPr>
        <w:numPr>
          <w:ilvl w:val="0"/>
          <w:numId w:val="2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вывод основных законов;</w:t>
      </w:r>
    </w:p>
    <w:p w:rsidR="00666C38" w:rsidRPr="00542053" w:rsidRDefault="00666C38" w:rsidP="00666C38">
      <w:pPr>
        <w:numPr>
          <w:ilvl w:val="0"/>
          <w:numId w:val="2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понятие инерции, закона инерции;</w:t>
      </w:r>
    </w:p>
    <w:p w:rsidR="00666C38" w:rsidRPr="00542053" w:rsidRDefault="00666C38" w:rsidP="00666C38">
      <w:pPr>
        <w:numPr>
          <w:ilvl w:val="0"/>
          <w:numId w:val="2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виды энергии;</w:t>
      </w:r>
    </w:p>
    <w:p w:rsidR="00666C38" w:rsidRPr="00542053" w:rsidRDefault="00666C38" w:rsidP="00666C38">
      <w:pPr>
        <w:numPr>
          <w:ilvl w:val="0"/>
          <w:numId w:val="2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разновидность протекания тока в различных средах;</w:t>
      </w:r>
    </w:p>
    <w:p w:rsidR="00666C38" w:rsidRPr="00542053" w:rsidRDefault="00666C38" w:rsidP="00666C38">
      <w:pPr>
        <w:numPr>
          <w:ilvl w:val="0"/>
          <w:numId w:val="2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состав атома;</w:t>
      </w:r>
    </w:p>
    <w:p w:rsidR="00666C38" w:rsidRPr="00542053" w:rsidRDefault="00666C38" w:rsidP="00666C38">
      <w:pPr>
        <w:numPr>
          <w:ilvl w:val="0"/>
          <w:numId w:val="2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закономерности, происходящие в газах, твердых, жидких телах.</w:t>
      </w:r>
    </w:p>
    <w:p w:rsidR="00666C38" w:rsidRPr="00542053" w:rsidRDefault="00666C38" w:rsidP="00666C38">
      <w:pPr>
        <w:rPr>
          <w:rFonts w:ascii="Arial" w:hAnsi="Arial" w:cs="Arial"/>
          <w:color w:val="000000"/>
        </w:rPr>
      </w:pPr>
      <w:r w:rsidRPr="00542053">
        <w:rPr>
          <w:b/>
          <w:bCs/>
          <w:color w:val="000000"/>
          <w:sz w:val="28"/>
          <w:szCs w:val="28"/>
        </w:rPr>
        <w:t>В результате прохождения   программы учащиеся должны уметь:</w:t>
      </w:r>
    </w:p>
    <w:p w:rsidR="00666C38" w:rsidRPr="00542053" w:rsidRDefault="00666C38" w:rsidP="00666C38">
      <w:pPr>
        <w:numPr>
          <w:ilvl w:val="0"/>
          <w:numId w:val="3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производить расчеты по физическим формулам;</w:t>
      </w:r>
    </w:p>
    <w:p w:rsidR="00666C38" w:rsidRPr="00542053" w:rsidRDefault="00666C38" w:rsidP="00666C38">
      <w:pPr>
        <w:numPr>
          <w:ilvl w:val="0"/>
          <w:numId w:val="3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производить расчеты по определению координат  тел для любого вида движения;</w:t>
      </w:r>
    </w:p>
    <w:p w:rsidR="00666C38" w:rsidRPr="00542053" w:rsidRDefault="00666C38" w:rsidP="00666C38">
      <w:pPr>
        <w:numPr>
          <w:ilvl w:val="0"/>
          <w:numId w:val="3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производить расчеты по определению теплового баланса тел;</w:t>
      </w:r>
    </w:p>
    <w:p w:rsidR="00666C38" w:rsidRPr="00542053" w:rsidRDefault="00666C38" w:rsidP="00666C38">
      <w:pPr>
        <w:numPr>
          <w:ilvl w:val="0"/>
          <w:numId w:val="3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решать качественные задачи;</w:t>
      </w:r>
    </w:p>
    <w:p w:rsidR="00666C38" w:rsidRPr="00542053" w:rsidRDefault="00666C38" w:rsidP="00666C38">
      <w:pPr>
        <w:numPr>
          <w:ilvl w:val="0"/>
          <w:numId w:val="3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lastRenderedPageBreak/>
        <w:t>решать графические задачи;</w:t>
      </w:r>
    </w:p>
    <w:p w:rsidR="00666C38" w:rsidRPr="00542053" w:rsidRDefault="00666C38" w:rsidP="00666C38">
      <w:pPr>
        <w:numPr>
          <w:ilvl w:val="0"/>
          <w:numId w:val="3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решать задачи на соответствие;</w:t>
      </w:r>
    </w:p>
    <w:p w:rsidR="00666C38" w:rsidRPr="00542053" w:rsidRDefault="00666C38" w:rsidP="00666C38">
      <w:pPr>
        <w:numPr>
          <w:ilvl w:val="0"/>
          <w:numId w:val="3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снимать все необходимые данные с графиков и производить необходимые расчеты;</w:t>
      </w:r>
    </w:p>
    <w:p w:rsidR="00666C38" w:rsidRPr="00542053" w:rsidRDefault="00666C38" w:rsidP="00666C38">
      <w:pPr>
        <w:numPr>
          <w:ilvl w:val="0"/>
          <w:numId w:val="3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писать ядерные реакции, рассчитывать период полураспада, энергию связи, энергетический выход ядерных реакций;</w:t>
      </w:r>
    </w:p>
    <w:p w:rsidR="00666C38" w:rsidRPr="00542053" w:rsidRDefault="00666C38" w:rsidP="00666C38">
      <w:pPr>
        <w:numPr>
          <w:ilvl w:val="0"/>
          <w:numId w:val="3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составлять уравнения движения;</w:t>
      </w:r>
    </w:p>
    <w:p w:rsidR="00666C38" w:rsidRPr="00542053" w:rsidRDefault="00666C38" w:rsidP="00666C38">
      <w:pPr>
        <w:numPr>
          <w:ilvl w:val="0"/>
          <w:numId w:val="3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по уравнению движения, при помощи производной, находить ускорение, скорость;</w:t>
      </w:r>
    </w:p>
    <w:p w:rsidR="00666C38" w:rsidRPr="00542053" w:rsidRDefault="00666C38" w:rsidP="00666C38">
      <w:pPr>
        <w:numPr>
          <w:ilvl w:val="0"/>
          <w:numId w:val="3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давать характеристики процессам  происходящие в газах;</w:t>
      </w:r>
    </w:p>
    <w:p w:rsidR="00666C38" w:rsidRPr="00542053" w:rsidRDefault="00666C38" w:rsidP="00666C38">
      <w:pPr>
        <w:numPr>
          <w:ilvl w:val="0"/>
          <w:numId w:val="3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 xml:space="preserve">строить и объяснять графики </w:t>
      </w:r>
      <w:proofErr w:type="spellStart"/>
      <w:r w:rsidRPr="00542053">
        <w:rPr>
          <w:color w:val="000000"/>
          <w:sz w:val="28"/>
          <w:szCs w:val="28"/>
        </w:rPr>
        <w:t>изопроцессов</w:t>
      </w:r>
      <w:proofErr w:type="spellEnd"/>
      <w:r w:rsidRPr="00542053">
        <w:rPr>
          <w:color w:val="000000"/>
          <w:sz w:val="28"/>
          <w:szCs w:val="28"/>
        </w:rPr>
        <w:t>;</w:t>
      </w:r>
    </w:p>
    <w:p w:rsidR="00666C38" w:rsidRPr="00542053" w:rsidRDefault="00666C38" w:rsidP="00666C38">
      <w:pPr>
        <w:numPr>
          <w:ilvl w:val="0"/>
          <w:numId w:val="3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описывать процессы при помощи уравнения теплового баланса;</w:t>
      </w:r>
    </w:p>
    <w:p w:rsidR="00666C38" w:rsidRPr="00542053" w:rsidRDefault="00666C38" w:rsidP="00666C38">
      <w:pPr>
        <w:numPr>
          <w:ilvl w:val="0"/>
          <w:numId w:val="3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применять закон сохранения механической энергии;</w:t>
      </w:r>
    </w:p>
    <w:p w:rsidR="00666C38" w:rsidRPr="00542053" w:rsidRDefault="00666C38" w:rsidP="00666C38">
      <w:pPr>
        <w:numPr>
          <w:ilvl w:val="0"/>
          <w:numId w:val="3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применять закон сохранения импульса;</w:t>
      </w:r>
    </w:p>
    <w:p w:rsidR="00666C38" w:rsidRPr="00542053" w:rsidRDefault="00666C38" w:rsidP="00666C38">
      <w:pPr>
        <w:numPr>
          <w:ilvl w:val="0"/>
          <w:numId w:val="3"/>
        </w:numPr>
        <w:ind w:left="90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делать выводы.</w:t>
      </w:r>
    </w:p>
    <w:p w:rsidR="00666C38" w:rsidRPr="00542053" w:rsidRDefault="00666C38" w:rsidP="00666C38">
      <w:pPr>
        <w:rPr>
          <w:rFonts w:ascii="Arial" w:hAnsi="Arial" w:cs="Arial"/>
          <w:color w:val="000000"/>
        </w:rPr>
      </w:pPr>
      <w:r w:rsidRPr="00542053">
        <w:rPr>
          <w:b/>
          <w:bCs/>
          <w:color w:val="000000"/>
          <w:sz w:val="28"/>
          <w:szCs w:val="28"/>
        </w:rPr>
        <w:t>Содержание курса</w:t>
      </w:r>
    </w:p>
    <w:p w:rsidR="00666C38" w:rsidRPr="00542053" w:rsidRDefault="006C25DF" w:rsidP="00666C38">
      <w:pPr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 Механика (5</w:t>
      </w:r>
      <w:r w:rsidR="00666C38" w:rsidRPr="00542053">
        <w:rPr>
          <w:b/>
          <w:bCs/>
          <w:color w:val="000000"/>
          <w:sz w:val="28"/>
          <w:szCs w:val="28"/>
        </w:rPr>
        <w:t>ч)</w:t>
      </w:r>
    </w:p>
    <w:p w:rsidR="00666C38" w:rsidRPr="00542053" w:rsidRDefault="00666C38" w:rsidP="00666C38">
      <w:pPr>
        <w:ind w:firstLine="568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  <w:u w:val="single"/>
        </w:rPr>
        <w:t>Кинематика</w:t>
      </w:r>
      <w:r w:rsidRPr="00542053">
        <w:rPr>
          <w:color w:val="000000"/>
          <w:sz w:val="28"/>
          <w:szCs w:val="28"/>
        </w:rPr>
        <w:t> поступательного и вращательного движения. Уравнения движения</w:t>
      </w:r>
      <w:r w:rsidRPr="00542053">
        <w:rPr>
          <w:i/>
          <w:iCs/>
          <w:color w:val="000000"/>
          <w:sz w:val="28"/>
          <w:szCs w:val="28"/>
        </w:rPr>
        <w:t>. </w:t>
      </w:r>
      <w:r w:rsidRPr="00542053">
        <w:rPr>
          <w:color w:val="000000"/>
          <w:sz w:val="28"/>
          <w:szCs w:val="28"/>
        </w:rPr>
        <w:t>Графики основных кинематических параметров.</w:t>
      </w:r>
    </w:p>
    <w:p w:rsidR="00666C38" w:rsidRPr="00542053" w:rsidRDefault="00666C38" w:rsidP="00666C38">
      <w:pPr>
        <w:ind w:firstLine="568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 </w:t>
      </w:r>
      <w:r w:rsidRPr="00542053">
        <w:rPr>
          <w:color w:val="000000"/>
          <w:sz w:val="28"/>
          <w:szCs w:val="28"/>
          <w:u w:val="single"/>
        </w:rPr>
        <w:t>Динамика</w:t>
      </w:r>
      <w:r w:rsidRPr="00542053">
        <w:rPr>
          <w:color w:val="000000"/>
          <w:sz w:val="28"/>
          <w:szCs w:val="28"/>
        </w:rPr>
        <w:t>. Законы Ньютона. Силы в механике: силы тяжести, упругости, трения, гравитационного притяжения</w:t>
      </w:r>
      <w:r w:rsidRPr="00542053">
        <w:rPr>
          <w:i/>
          <w:iCs/>
          <w:color w:val="000000"/>
          <w:sz w:val="28"/>
          <w:szCs w:val="28"/>
        </w:rPr>
        <w:t>.</w:t>
      </w:r>
    </w:p>
    <w:p w:rsidR="00666C38" w:rsidRPr="00542053" w:rsidRDefault="00666C38" w:rsidP="00666C38">
      <w:pPr>
        <w:ind w:firstLine="568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 </w:t>
      </w:r>
      <w:r w:rsidRPr="00542053">
        <w:rPr>
          <w:color w:val="000000"/>
          <w:sz w:val="28"/>
          <w:szCs w:val="28"/>
          <w:u w:val="single"/>
        </w:rPr>
        <w:t>Статика.</w:t>
      </w:r>
      <w:r w:rsidRPr="00542053">
        <w:rPr>
          <w:color w:val="000000"/>
          <w:sz w:val="28"/>
          <w:szCs w:val="28"/>
        </w:rPr>
        <w:t> Момент силы. Условия равновесия тел. Гидростатика.</w:t>
      </w:r>
    </w:p>
    <w:p w:rsidR="00666C38" w:rsidRPr="00542053" w:rsidRDefault="00666C38" w:rsidP="00666C38">
      <w:pPr>
        <w:ind w:firstLine="568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  <w:u w:val="single"/>
        </w:rPr>
        <w:t>Движение тел со связями</w:t>
      </w:r>
      <w:r w:rsidRPr="00542053">
        <w:rPr>
          <w:color w:val="000000"/>
          <w:sz w:val="28"/>
          <w:szCs w:val="28"/>
        </w:rPr>
        <w:t> – приложение законов Ньютона.</w:t>
      </w:r>
    </w:p>
    <w:p w:rsidR="00666C38" w:rsidRPr="00542053" w:rsidRDefault="00666C38" w:rsidP="00666C38">
      <w:pPr>
        <w:ind w:firstLine="54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 </w:t>
      </w:r>
      <w:r w:rsidRPr="00542053">
        <w:rPr>
          <w:color w:val="000000"/>
          <w:sz w:val="28"/>
          <w:szCs w:val="28"/>
          <w:u w:val="single"/>
        </w:rPr>
        <w:t xml:space="preserve">Законы сохранения импульса и </w:t>
      </w:r>
      <w:proofErr w:type="gramStart"/>
      <w:r w:rsidRPr="00542053">
        <w:rPr>
          <w:color w:val="000000"/>
          <w:sz w:val="28"/>
          <w:szCs w:val="28"/>
          <w:u w:val="single"/>
        </w:rPr>
        <w:t>энергии</w:t>
      </w:r>
      <w:r w:rsidRPr="00542053">
        <w:rPr>
          <w:color w:val="000000"/>
          <w:sz w:val="28"/>
          <w:szCs w:val="28"/>
        </w:rPr>
        <w:t> .</w:t>
      </w:r>
      <w:proofErr w:type="gramEnd"/>
    </w:p>
    <w:p w:rsidR="00666C38" w:rsidRPr="00542053" w:rsidRDefault="00666C38" w:rsidP="00666C38">
      <w:pPr>
        <w:rPr>
          <w:rFonts w:ascii="Arial" w:hAnsi="Arial" w:cs="Arial"/>
          <w:color w:val="000000"/>
        </w:rPr>
      </w:pPr>
      <w:r w:rsidRPr="00542053">
        <w:rPr>
          <w:b/>
          <w:bCs/>
          <w:color w:val="000000"/>
          <w:sz w:val="28"/>
          <w:szCs w:val="28"/>
        </w:rPr>
        <w:t> Молекулярная физика и терм</w:t>
      </w:r>
      <w:r w:rsidR="006C25DF">
        <w:rPr>
          <w:b/>
          <w:bCs/>
          <w:color w:val="000000"/>
          <w:sz w:val="28"/>
          <w:szCs w:val="28"/>
        </w:rPr>
        <w:t>одинамика (3</w:t>
      </w:r>
      <w:r w:rsidRPr="00542053">
        <w:rPr>
          <w:b/>
          <w:bCs/>
          <w:color w:val="000000"/>
          <w:sz w:val="28"/>
          <w:szCs w:val="28"/>
        </w:rPr>
        <w:t xml:space="preserve"> ч)</w:t>
      </w:r>
    </w:p>
    <w:p w:rsidR="00666C38" w:rsidRPr="00542053" w:rsidRDefault="00666C38" w:rsidP="00666C38">
      <w:pPr>
        <w:ind w:right="-36" w:firstLine="54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Основное уравнение МКТ  газов.</w:t>
      </w:r>
    </w:p>
    <w:p w:rsidR="00666C38" w:rsidRPr="00542053" w:rsidRDefault="00666C38" w:rsidP="00666C38">
      <w:pPr>
        <w:ind w:right="-36" w:firstLine="54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  <w:u w:val="single"/>
        </w:rPr>
        <w:t>Уравнение состояния идеального газа</w:t>
      </w:r>
      <w:r w:rsidRPr="00542053">
        <w:rPr>
          <w:color w:val="000000"/>
          <w:sz w:val="28"/>
          <w:szCs w:val="28"/>
        </w:rPr>
        <w:t xml:space="preserve"> – следствие из основного уравнения МКТ. </w:t>
      </w:r>
      <w:proofErr w:type="spellStart"/>
      <w:proofErr w:type="gramStart"/>
      <w:r w:rsidRPr="00542053">
        <w:rPr>
          <w:color w:val="000000"/>
          <w:sz w:val="28"/>
          <w:szCs w:val="28"/>
        </w:rPr>
        <w:t>Изопроцессы</w:t>
      </w:r>
      <w:proofErr w:type="spellEnd"/>
      <w:r w:rsidRPr="00542053">
        <w:rPr>
          <w:color w:val="000000"/>
          <w:sz w:val="28"/>
          <w:szCs w:val="28"/>
        </w:rPr>
        <w:t>.</w:t>
      </w:r>
      <w:r w:rsidRPr="00542053">
        <w:rPr>
          <w:b/>
          <w:bCs/>
          <w:i/>
          <w:iCs/>
          <w:color w:val="000000"/>
          <w:sz w:val="28"/>
          <w:szCs w:val="28"/>
        </w:rPr>
        <w:t>.</w:t>
      </w:r>
      <w:proofErr w:type="gramEnd"/>
    </w:p>
    <w:p w:rsidR="00666C38" w:rsidRPr="00542053" w:rsidRDefault="00666C38" w:rsidP="00666C38">
      <w:pPr>
        <w:ind w:right="-36" w:firstLine="54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  <w:u w:val="single"/>
        </w:rPr>
        <w:t>Первый закон термодинамики</w:t>
      </w:r>
      <w:r w:rsidRPr="00542053">
        <w:rPr>
          <w:color w:val="000000"/>
          <w:sz w:val="28"/>
          <w:szCs w:val="28"/>
        </w:rPr>
        <w:t> и его применение для различных процессов изменения состояния системы. Термодинамика изменения агрегатных состояний веществ. Насыщенный пар.</w:t>
      </w:r>
    </w:p>
    <w:p w:rsidR="00666C38" w:rsidRPr="00542053" w:rsidRDefault="00666C38" w:rsidP="00666C38">
      <w:pPr>
        <w:ind w:right="-36" w:firstLine="54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  <w:u w:val="single"/>
        </w:rPr>
        <w:t>Второй закон  термодинамики</w:t>
      </w:r>
      <w:r w:rsidRPr="00542053">
        <w:rPr>
          <w:color w:val="000000"/>
          <w:sz w:val="28"/>
          <w:szCs w:val="28"/>
        </w:rPr>
        <w:t>, расчет КПД  тепловых  двигателей.</w:t>
      </w:r>
    </w:p>
    <w:p w:rsidR="00666C38" w:rsidRPr="00542053" w:rsidRDefault="006C25DF" w:rsidP="00666C38">
      <w:pPr>
        <w:ind w:right="-472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Электродинамика  (4</w:t>
      </w:r>
      <w:r w:rsidR="00666C38" w:rsidRPr="00542053">
        <w:rPr>
          <w:b/>
          <w:bCs/>
          <w:color w:val="000000"/>
          <w:sz w:val="28"/>
          <w:szCs w:val="28"/>
        </w:rPr>
        <w:t xml:space="preserve"> ч)</w:t>
      </w:r>
    </w:p>
    <w:p w:rsidR="00666C38" w:rsidRPr="00542053" w:rsidRDefault="00666C38" w:rsidP="00666C38">
      <w:pPr>
        <w:ind w:firstLine="54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  <w:u w:val="single"/>
        </w:rPr>
        <w:t>Электростатика.</w:t>
      </w:r>
      <w:r w:rsidRPr="00542053">
        <w:rPr>
          <w:color w:val="000000"/>
          <w:sz w:val="28"/>
          <w:szCs w:val="28"/>
        </w:rPr>
        <w:t> Напряженность и потенциал электростатического поля  точечного заряда. Графики напряженности и потенциала. Принцип суперпозиции электрических полей. Энергия взаимодействия зарядов.</w:t>
      </w:r>
    </w:p>
    <w:p w:rsidR="00666C38" w:rsidRPr="00542053" w:rsidRDefault="00666C38" w:rsidP="00666C38">
      <w:pPr>
        <w:ind w:firstLine="54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  <w:u w:val="single"/>
        </w:rPr>
        <w:t>Конденсаторы.</w:t>
      </w:r>
      <w:r w:rsidRPr="00542053">
        <w:rPr>
          <w:color w:val="000000"/>
          <w:sz w:val="28"/>
          <w:szCs w:val="28"/>
        </w:rPr>
        <w:t> Энергия электрического поля</w:t>
      </w:r>
    </w:p>
    <w:p w:rsidR="00666C38" w:rsidRPr="00542053" w:rsidRDefault="00666C38" w:rsidP="00666C38">
      <w:pPr>
        <w:ind w:firstLine="54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  <w:u w:val="single"/>
        </w:rPr>
        <w:t>Постоянный ток.</w:t>
      </w:r>
      <w:r w:rsidRPr="00542053">
        <w:rPr>
          <w:color w:val="000000"/>
          <w:sz w:val="28"/>
          <w:szCs w:val="28"/>
        </w:rPr>
        <w:t> Закон Ома для однородного участка и полной цепи. Расчет разветвленных электрических цепей.</w:t>
      </w:r>
    </w:p>
    <w:p w:rsidR="00666C38" w:rsidRPr="00542053" w:rsidRDefault="00666C38" w:rsidP="00666C38">
      <w:pPr>
        <w:ind w:firstLine="54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  <w:u w:val="single"/>
        </w:rPr>
        <w:t>Магнитное поле.</w:t>
      </w:r>
      <w:r w:rsidRPr="00542053">
        <w:rPr>
          <w:color w:val="000000"/>
          <w:sz w:val="28"/>
          <w:szCs w:val="28"/>
        </w:rPr>
        <w:t xml:space="preserve"> Принцип суперпозиции магнитных полей. Силы Ампера и </w:t>
      </w:r>
      <w:proofErr w:type="spellStart"/>
      <w:r w:rsidRPr="00542053">
        <w:rPr>
          <w:color w:val="000000"/>
          <w:sz w:val="28"/>
          <w:szCs w:val="28"/>
        </w:rPr>
        <w:t>Лоренца.</w:t>
      </w:r>
      <w:r w:rsidRPr="00542053">
        <w:rPr>
          <w:color w:val="000000"/>
          <w:sz w:val="28"/>
          <w:szCs w:val="28"/>
          <w:u w:val="single"/>
        </w:rPr>
        <w:t>Электромагнитная</w:t>
      </w:r>
      <w:proofErr w:type="spellEnd"/>
      <w:r w:rsidRPr="00542053">
        <w:rPr>
          <w:color w:val="000000"/>
          <w:sz w:val="28"/>
          <w:szCs w:val="28"/>
          <w:u w:val="single"/>
        </w:rPr>
        <w:t xml:space="preserve"> индукция</w:t>
      </w:r>
    </w:p>
    <w:p w:rsidR="00666C38" w:rsidRPr="00542053" w:rsidRDefault="006C25DF" w:rsidP="00666C38">
      <w:pPr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Колебания и волны. (1</w:t>
      </w:r>
      <w:r w:rsidR="00666C38" w:rsidRPr="00542053">
        <w:rPr>
          <w:b/>
          <w:bCs/>
          <w:color w:val="000000"/>
          <w:sz w:val="28"/>
          <w:szCs w:val="28"/>
        </w:rPr>
        <w:t>ч)</w:t>
      </w:r>
    </w:p>
    <w:p w:rsidR="00666C38" w:rsidRPr="00542053" w:rsidRDefault="00666C38" w:rsidP="00666C38">
      <w:pPr>
        <w:ind w:firstLine="54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  <w:u w:val="single"/>
        </w:rPr>
        <w:t>Механические  гармонические колебания.</w:t>
      </w:r>
      <w:r w:rsidRPr="00542053">
        <w:rPr>
          <w:color w:val="000000"/>
          <w:sz w:val="28"/>
          <w:szCs w:val="28"/>
        </w:rPr>
        <w:t> Простейшие колебательные системы. Кинематика и динамика механических колебаний, превращения энергии. Резонанс.</w:t>
      </w:r>
    </w:p>
    <w:p w:rsidR="00666C38" w:rsidRPr="00542053" w:rsidRDefault="00666C38" w:rsidP="00666C38">
      <w:pPr>
        <w:ind w:firstLine="54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  <w:u w:val="single"/>
        </w:rPr>
        <w:lastRenderedPageBreak/>
        <w:t>Электромагнитные гармонические колебания.</w:t>
      </w:r>
      <w:r w:rsidRPr="00542053">
        <w:rPr>
          <w:color w:val="000000"/>
          <w:sz w:val="28"/>
          <w:szCs w:val="28"/>
        </w:rPr>
        <w:t> Колебательный контур, превращения энергии в колебательном контуре. Аналогия электромагнитных и механических колебаний.</w:t>
      </w:r>
    </w:p>
    <w:p w:rsidR="00666C38" w:rsidRPr="00542053" w:rsidRDefault="00666C38" w:rsidP="00666C38">
      <w:pPr>
        <w:ind w:firstLine="54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  <w:u w:val="single"/>
        </w:rPr>
        <w:t>Переменный ток</w:t>
      </w:r>
      <w:r w:rsidRPr="00542053">
        <w:rPr>
          <w:b/>
          <w:bCs/>
          <w:color w:val="000000"/>
          <w:sz w:val="28"/>
          <w:szCs w:val="28"/>
          <w:u w:val="single"/>
        </w:rPr>
        <w:t>.</w:t>
      </w:r>
    </w:p>
    <w:p w:rsidR="00666C38" w:rsidRPr="00542053" w:rsidRDefault="00666C38" w:rsidP="00666C38">
      <w:pPr>
        <w:ind w:firstLine="54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  <w:u w:val="single"/>
        </w:rPr>
        <w:t>Механические и электромагнитные волны.</w:t>
      </w:r>
      <w:r w:rsidRPr="00542053">
        <w:rPr>
          <w:color w:val="000000"/>
          <w:sz w:val="28"/>
          <w:szCs w:val="28"/>
        </w:rPr>
        <w:t> </w:t>
      </w:r>
    </w:p>
    <w:p w:rsidR="00666C38" w:rsidRPr="00542053" w:rsidRDefault="002F517B" w:rsidP="00666C38">
      <w:pPr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Оптика (</w:t>
      </w:r>
      <w:r w:rsidR="006C25DF">
        <w:rPr>
          <w:b/>
          <w:bCs/>
          <w:color w:val="000000"/>
          <w:sz w:val="28"/>
          <w:szCs w:val="28"/>
        </w:rPr>
        <w:t>2</w:t>
      </w:r>
      <w:r w:rsidR="00666C38" w:rsidRPr="00542053">
        <w:rPr>
          <w:b/>
          <w:bCs/>
          <w:color w:val="000000"/>
          <w:sz w:val="28"/>
          <w:szCs w:val="28"/>
        </w:rPr>
        <w:t>ч)</w:t>
      </w:r>
    </w:p>
    <w:p w:rsidR="00666C38" w:rsidRPr="00542053" w:rsidRDefault="00666C38" w:rsidP="00666C38">
      <w:pPr>
        <w:ind w:firstLine="54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  <w:u w:val="single"/>
        </w:rPr>
        <w:t>Геометрическая оптика.</w:t>
      </w:r>
      <w:r w:rsidRPr="00542053">
        <w:rPr>
          <w:color w:val="000000"/>
          <w:sz w:val="28"/>
          <w:szCs w:val="28"/>
        </w:rPr>
        <w:t> Закон отражения и  преломления света. Построение изображений неподвижных предметов в тонких линзах, плоских зеркалах.</w:t>
      </w:r>
    </w:p>
    <w:p w:rsidR="00666C38" w:rsidRPr="00542053" w:rsidRDefault="00666C38" w:rsidP="00666C38">
      <w:pPr>
        <w:ind w:firstLine="54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  <w:u w:val="single"/>
        </w:rPr>
        <w:t>Волновая оптика.</w:t>
      </w:r>
      <w:r w:rsidRPr="00542053">
        <w:rPr>
          <w:color w:val="000000"/>
          <w:sz w:val="28"/>
          <w:szCs w:val="28"/>
        </w:rPr>
        <w:t xml:space="preserve"> Интерференция света, условия интерференционного максимума и </w:t>
      </w:r>
      <w:proofErr w:type="spellStart"/>
      <w:r w:rsidRPr="00542053">
        <w:rPr>
          <w:color w:val="000000"/>
          <w:sz w:val="28"/>
          <w:szCs w:val="28"/>
        </w:rPr>
        <w:t>минимума</w:t>
      </w:r>
      <w:r w:rsidRPr="00542053">
        <w:rPr>
          <w:b/>
          <w:bCs/>
          <w:i/>
          <w:iCs/>
          <w:color w:val="000000"/>
          <w:sz w:val="28"/>
          <w:szCs w:val="28"/>
        </w:rPr>
        <w:t>.</w:t>
      </w:r>
      <w:r w:rsidRPr="00542053">
        <w:rPr>
          <w:color w:val="000000"/>
          <w:sz w:val="28"/>
          <w:szCs w:val="28"/>
        </w:rPr>
        <w:t>Дифракция</w:t>
      </w:r>
      <w:proofErr w:type="spellEnd"/>
      <w:r w:rsidRPr="00542053">
        <w:rPr>
          <w:color w:val="000000"/>
          <w:sz w:val="28"/>
          <w:szCs w:val="28"/>
        </w:rPr>
        <w:t xml:space="preserve"> света. Дифракционная решетка. Дисперсия света.</w:t>
      </w:r>
    </w:p>
    <w:p w:rsidR="00666C38" w:rsidRPr="00542053" w:rsidRDefault="006C25DF" w:rsidP="00666C38">
      <w:pPr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Квантовая физика (1</w:t>
      </w:r>
      <w:r w:rsidR="00666C38" w:rsidRPr="00542053">
        <w:rPr>
          <w:b/>
          <w:bCs/>
          <w:color w:val="000000"/>
          <w:sz w:val="28"/>
          <w:szCs w:val="28"/>
        </w:rPr>
        <w:t>ч)</w:t>
      </w:r>
    </w:p>
    <w:p w:rsidR="00666C38" w:rsidRPr="00542053" w:rsidRDefault="00666C38" w:rsidP="00666C38">
      <w:pPr>
        <w:ind w:firstLine="540"/>
        <w:rPr>
          <w:rFonts w:ascii="Arial" w:hAnsi="Arial" w:cs="Arial"/>
          <w:color w:val="000000"/>
        </w:rPr>
      </w:pPr>
      <w:r w:rsidRPr="00542053">
        <w:rPr>
          <w:b/>
          <w:bCs/>
          <w:color w:val="000000"/>
          <w:sz w:val="28"/>
          <w:szCs w:val="28"/>
          <w:u w:val="single"/>
        </w:rPr>
        <w:t>Ф</w:t>
      </w:r>
      <w:r w:rsidRPr="00542053">
        <w:rPr>
          <w:color w:val="000000"/>
          <w:sz w:val="28"/>
          <w:szCs w:val="28"/>
          <w:u w:val="single"/>
        </w:rPr>
        <w:t>отон.</w:t>
      </w:r>
      <w:r w:rsidRPr="00542053">
        <w:rPr>
          <w:color w:val="000000"/>
          <w:sz w:val="28"/>
          <w:szCs w:val="28"/>
        </w:rPr>
        <w:t>  Давление света. Уравнение Эйнштейна для фотоэффекта.</w:t>
      </w:r>
    </w:p>
    <w:p w:rsidR="00666C38" w:rsidRPr="00542053" w:rsidRDefault="00666C38" w:rsidP="00666C38">
      <w:pPr>
        <w:ind w:firstLine="54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  <w:u w:val="single"/>
        </w:rPr>
        <w:t>Применение постулатов Бора</w:t>
      </w:r>
      <w:r w:rsidRPr="00542053">
        <w:rPr>
          <w:color w:val="000000"/>
          <w:sz w:val="28"/>
          <w:szCs w:val="28"/>
        </w:rPr>
        <w:t> для расчета линейчатых спектров излучения и поглощения энергии водородоподобными атомами</w:t>
      </w:r>
    </w:p>
    <w:p w:rsidR="00666C38" w:rsidRPr="00542053" w:rsidRDefault="00666C38" w:rsidP="00666C38">
      <w:pPr>
        <w:ind w:firstLine="540"/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  <w:u w:val="single"/>
        </w:rPr>
        <w:t>Атомное ядро.</w:t>
      </w:r>
      <w:r w:rsidRPr="00542053">
        <w:rPr>
          <w:color w:val="000000"/>
          <w:sz w:val="28"/>
          <w:szCs w:val="28"/>
        </w:rPr>
        <w:t> Закон радиоактивного распада. Применение законов сохранения заряда,   массового числа</w:t>
      </w:r>
      <w:r w:rsidRPr="00542053">
        <w:rPr>
          <w:i/>
          <w:iCs/>
          <w:color w:val="000000"/>
          <w:sz w:val="28"/>
          <w:szCs w:val="28"/>
        </w:rPr>
        <w:t> </w:t>
      </w:r>
      <w:r w:rsidRPr="00542053">
        <w:rPr>
          <w:color w:val="000000"/>
          <w:sz w:val="28"/>
          <w:szCs w:val="28"/>
        </w:rPr>
        <w:t>в задачах о ядерных превращениях.</w:t>
      </w:r>
    </w:p>
    <w:p w:rsidR="00666C38" w:rsidRDefault="00666C38" w:rsidP="00666C38">
      <w:pPr>
        <w:rPr>
          <w:b/>
          <w:bCs/>
          <w:color w:val="000000"/>
          <w:sz w:val="28"/>
          <w:szCs w:val="28"/>
        </w:rPr>
      </w:pPr>
    </w:p>
    <w:p w:rsidR="00666C38" w:rsidRDefault="00666C38" w:rsidP="00666C38">
      <w:pPr>
        <w:rPr>
          <w:b/>
          <w:bCs/>
          <w:color w:val="000000"/>
          <w:sz w:val="28"/>
          <w:szCs w:val="28"/>
        </w:rPr>
      </w:pPr>
    </w:p>
    <w:p w:rsidR="002F517B" w:rsidRDefault="002F517B" w:rsidP="00666C38">
      <w:pPr>
        <w:rPr>
          <w:b/>
          <w:bCs/>
          <w:color w:val="000000"/>
          <w:sz w:val="28"/>
          <w:szCs w:val="28"/>
        </w:rPr>
      </w:pPr>
    </w:p>
    <w:p w:rsidR="002F517B" w:rsidRDefault="002F517B" w:rsidP="00666C38">
      <w:pPr>
        <w:rPr>
          <w:b/>
          <w:bCs/>
          <w:color w:val="000000"/>
          <w:sz w:val="28"/>
          <w:szCs w:val="28"/>
        </w:rPr>
      </w:pPr>
    </w:p>
    <w:p w:rsidR="002F517B" w:rsidRDefault="002F517B" w:rsidP="00666C38">
      <w:pPr>
        <w:rPr>
          <w:b/>
          <w:bCs/>
          <w:color w:val="000000"/>
          <w:sz w:val="28"/>
          <w:szCs w:val="28"/>
        </w:rPr>
      </w:pPr>
    </w:p>
    <w:p w:rsidR="002F517B" w:rsidRDefault="002F517B" w:rsidP="00666C38">
      <w:pPr>
        <w:rPr>
          <w:b/>
          <w:bCs/>
          <w:color w:val="000000"/>
          <w:sz w:val="28"/>
          <w:szCs w:val="28"/>
        </w:rPr>
      </w:pPr>
    </w:p>
    <w:p w:rsidR="002F517B" w:rsidRDefault="002F517B" w:rsidP="00666C38">
      <w:pPr>
        <w:rPr>
          <w:b/>
          <w:bCs/>
          <w:color w:val="000000"/>
          <w:sz w:val="28"/>
          <w:szCs w:val="28"/>
        </w:rPr>
      </w:pPr>
    </w:p>
    <w:p w:rsidR="002F517B" w:rsidRDefault="002F517B" w:rsidP="00666C38">
      <w:pPr>
        <w:rPr>
          <w:b/>
          <w:bCs/>
          <w:color w:val="000000"/>
          <w:sz w:val="28"/>
          <w:szCs w:val="28"/>
        </w:rPr>
      </w:pPr>
    </w:p>
    <w:p w:rsidR="002F517B" w:rsidRDefault="002F517B" w:rsidP="00666C38">
      <w:pPr>
        <w:rPr>
          <w:b/>
          <w:bCs/>
          <w:color w:val="000000"/>
          <w:sz w:val="28"/>
          <w:szCs w:val="28"/>
        </w:rPr>
      </w:pPr>
    </w:p>
    <w:p w:rsidR="002F517B" w:rsidRDefault="002F517B" w:rsidP="00666C38">
      <w:pPr>
        <w:rPr>
          <w:b/>
          <w:bCs/>
          <w:color w:val="000000"/>
          <w:sz w:val="28"/>
          <w:szCs w:val="28"/>
        </w:rPr>
      </w:pPr>
    </w:p>
    <w:p w:rsidR="002F517B" w:rsidRDefault="002F517B" w:rsidP="00666C38">
      <w:pPr>
        <w:rPr>
          <w:b/>
          <w:bCs/>
          <w:color w:val="000000"/>
          <w:sz w:val="28"/>
          <w:szCs w:val="28"/>
        </w:rPr>
      </w:pPr>
    </w:p>
    <w:p w:rsidR="002F517B" w:rsidRDefault="002F517B" w:rsidP="00666C38">
      <w:pPr>
        <w:rPr>
          <w:b/>
          <w:bCs/>
          <w:color w:val="000000"/>
          <w:sz w:val="28"/>
          <w:szCs w:val="28"/>
        </w:rPr>
      </w:pPr>
    </w:p>
    <w:p w:rsidR="002F517B" w:rsidRDefault="002F517B" w:rsidP="00666C38">
      <w:pPr>
        <w:rPr>
          <w:b/>
          <w:bCs/>
          <w:color w:val="000000"/>
          <w:sz w:val="28"/>
          <w:szCs w:val="28"/>
        </w:rPr>
      </w:pPr>
    </w:p>
    <w:p w:rsidR="002F517B" w:rsidRDefault="002F517B" w:rsidP="00666C38">
      <w:pPr>
        <w:rPr>
          <w:b/>
          <w:bCs/>
          <w:color w:val="000000"/>
          <w:sz w:val="28"/>
          <w:szCs w:val="28"/>
        </w:rPr>
      </w:pPr>
    </w:p>
    <w:p w:rsidR="002F517B" w:rsidRDefault="002F517B" w:rsidP="00666C38">
      <w:pPr>
        <w:rPr>
          <w:b/>
          <w:bCs/>
          <w:color w:val="000000"/>
          <w:sz w:val="28"/>
          <w:szCs w:val="28"/>
        </w:rPr>
      </w:pPr>
    </w:p>
    <w:p w:rsidR="002F517B" w:rsidRDefault="002F517B" w:rsidP="00666C38">
      <w:pPr>
        <w:rPr>
          <w:b/>
          <w:bCs/>
          <w:color w:val="000000"/>
          <w:sz w:val="28"/>
          <w:szCs w:val="28"/>
        </w:rPr>
      </w:pPr>
    </w:p>
    <w:p w:rsidR="002F517B" w:rsidRDefault="002F517B" w:rsidP="00666C38">
      <w:pPr>
        <w:rPr>
          <w:b/>
          <w:bCs/>
          <w:color w:val="000000"/>
          <w:sz w:val="28"/>
          <w:szCs w:val="28"/>
        </w:rPr>
      </w:pPr>
    </w:p>
    <w:p w:rsidR="002F517B" w:rsidRDefault="002F517B" w:rsidP="00666C38">
      <w:pPr>
        <w:rPr>
          <w:b/>
          <w:bCs/>
          <w:color w:val="000000"/>
          <w:sz w:val="28"/>
          <w:szCs w:val="28"/>
        </w:rPr>
      </w:pPr>
    </w:p>
    <w:p w:rsidR="002F517B" w:rsidRDefault="002F517B" w:rsidP="00666C38">
      <w:pPr>
        <w:rPr>
          <w:b/>
          <w:bCs/>
          <w:color w:val="000000"/>
          <w:sz w:val="28"/>
          <w:szCs w:val="28"/>
        </w:rPr>
      </w:pPr>
    </w:p>
    <w:p w:rsidR="002F517B" w:rsidRDefault="002F517B" w:rsidP="00666C38">
      <w:pPr>
        <w:rPr>
          <w:b/>
          <w:bCs/>
          <w:color w:val="000000"/>
          <w:sz w:val="28"/>
          <w:szCs w:val="28"/>
        </w:rPr>
      </w:pPr>
    </w:p>
    <w:p w:rsidR="007D1CF5" w:rsidRDefault="007D1CF5" w:rsidP="00666C38">
      <w:pPr>
        <w:rPr>
          <w:b/>
          <w:bCs/>
          <w:color w:val="000000"/>
          <w:sz w:val="28"/>
          <w:szCs w:val="28"/>
        </w:rPr>
      </w:pPr>
    </w:p>
    <w:p w:rsidR="007D1CF5" w:rsidRDefault="007D1CF5" w:rsidP="00666C38">
      <w:pPr>
        <w:rPr>
          <w:b/>
          <w:bCs/>
          <w:color w:val="000000"/>
          <w:sz w:val="28"/>
          <w:szCs w:val="28"/>
        </w:rPr>
      </w:pPr>
    </w:p>
    <w:p w:rsidR="007D1CF5" w:rsidRDefault="007D1CF5" w:rsidP="00666C38">
      <w:pPr>
        <w:rPr>
          <w:b/>
          <w:bCs/>
          <w:color w:val="000000"/>
          <w:sz w:val="28"/>
          <w:szCs w:val="28"/>
        </w:rPr>
      </w:pPr>
    </w:p>
    <w:p w:rsidR="002F517B" w:rsidRDefault="002F517B" w:rsidP="00666C38">
      <w:pPr>
        <w:rPr>
          <w:b/>
          <w:bCs/>
          <w:color w:val="000000"/>
          <w:sz w:val="28"/>
          <w:szCs w:val="28"/>
        </w:rPr>
      </w:pPr>
    </w:p>
    <w:p w:rsidR="002F517B" w:rsidRDefault="002F517B" w:rsidP="00666C38">
      <w:pPr>
        <w:rPr>
          <w:b/>
          <w:bCs/>
          <w:color w:val="000000"/>
          <w:sz w:val="28"/>
          <w:szCs w:val="28"/>
        </w:rPr>
      </w:pPr>
    </w:p>
    <w:p w:rsidR="00666C38" w:rsidRDefault="00666C38" w:rsidP="00666C38">
      <w:pPr>
        <w:rPr>
          <w:b/>
          <w:bCs/>
          <w:color w:val="000000"/>
          <w:sz w:val="28"/>
          <w:szCs w:val="28"/>
        </w:rPr>
      </w:pPr>
    </w:p>
    <w:p w:rsidR="00666C38" w:rsidRDefault="00666C38" w:rsidP="00666C38">
      <w:pPr>
        <w:rPr>
          <w:b/>
          <w:bCs/>
          <w:color w:val="000000"/>
          <w:sz w:val="28"/>
          <w:szCs w:val="28"/>
        </w:rPr>
      </w:pPr>
    </w:p>
    <w:p w:rsidR="00DF700A" w:rsidRPr="00542053" w:rsidRDefault="00DF700A" w:rsidP="00DF700A">
      <w:pPr>
        <w:jc w:val="center"/>
        <w:rPr>
          <w:rFonts w:ascii="Arial" w:hAnsi="Arial" w:cs="Arial"/>
          <w:color w:val="000000"/>
        </w:rPr>
      </w:pPr>
      <w:r w:rsidRPr="00542053">
        <w:rPr>
          <w:b/>
          <w:bCs/>
          <w:color w:val="000000"/>
          <w:sz w:val="28"/>
          <w:szCs w:val="28"/>
        </w:rPr>
        <w:lastRenderedPageBreak/>
        <w:t>Учебно-тематический план</w:t>
      </w:r>
    </w:p>
    <w:p w:rsidR="00DF700A" w:rsidRPr="00542053" w:rsidRDefault="006C25DF" w:rsidP="00DF700A">
      <w:pPr>
        <w:ind w:left="360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(0,5</w:t>
      </w:r>
      <w:r w:rsidR="00DF700A" w:rsidRPr="00542053">
        <w:rPr>
          <w:color w:val="000000"/>
          <w:sz w:val="28"/>
          <w:szCs w:val="28"/>
        </w:rPr>
        <w:t xml:space="preserve"> час</w:t>
      </w:r>
      <w:r>
        <w:rPr>
          <w:color w:val="000000"/>
          <w:sz w:val="28"/>
          <w:szCs w:val="28"/>
        </w:rPr>
        <w:t>а в неделю, всего 17 часов</w:t>
      </w:r>
      <w:r w:rsidR="00DF700A" w:rsidRPr="00542053">
        <w:rPr>
          <w:color w:val="000000"/>
          <w:sz w:val="28"/>
          <w:szCs w:val="28"/>
        </w:rPr>
        <w:t>)</w:t>
      </w:r>
    </w:p>
    <w:tbl>
      <w:tblPr>
        <w:tblStyle w:val="a3"/>
        <w:tblW w:w="10172" w:type="dxa"/>
        <w:tblLook w:val="04A0" w:firstRow="1" w:lastRow="0" w:firstColumn="1" w:lastColumn="0" w:noHBand="0" w:noVBand="1"/>
      </w:tblPr>
      <w:tblGrid>
        <w:gridCol w:w="580"/>
        <w:gridCol w:w="37"/>
        <w:gridCol w:w="744"/>
        <w:gridCol w:w="781"/>
        <w:gridCol w:w="8030"/>
      </w:tblGrid>
      <w:tr w:rsidR="00DF700A" w:rsidRPr="00542053" w:rsidTr="000562C0">
        <w:trPr>
          <w:trHeight w:val="323"/>
        </w:trPr>
        <w:tc>
          <w:tcPr>
            <w:tcW w:w="617" w:type="dxa"/>
            <w:gridSpan w:val="2"/>
            <w:vMerge w:val="restart"/>
            <w:hideMark/>
          </w:tcPr>
          <w:p w:rsidR="00DF700A" w:rsidRPr="00542053" w:rsidRDefault="00DF700A" w:rsidP="00F37C87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542053"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525" w:type="dxa"/>
            <w:gridSpan w:val="2"/>
          </w:tcPr>
          <w:p w:rsidR="00DF700A" w:rsidRPr="00DF700A" w:rsidRDefault="00DF700A" w:rsidP="00DF700A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DF700A">
              <w:rPr>
                <w:rFonts w:ascii="Arial" w:hAnsi="Arial" w:cs="Arial"/>
                <w:b/>
                <w:color w:val="000000"/>
              </w:rPr>
              <w:t>дата</w:t>
            </w:r>
          </w:p>
          <w:p w:rsidR="00DF700A" w:rsidRPr="00DF700A" w:rsidRDefault="00DF700A" w:rsidP="00DF700A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030" w:type="dxa"/>
            <w:vMerge w:val="restart"/>
            <w:hideMark/>
          </w:tcPr>
          <w:p w:rsidR="00DF700A" w:rsidRPr="00542053" w:rsidRDefault="00DF700A" w:rsidP="00F37C87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542053">
              <w:rPr>
                <w:b/>
                <w:bCs/>
                <w:color w:val="000000"/>
                <w:sz w:val="28"/>
                <w:szCs w:val="28"/>
              </w:rPr>
              <w:t>Тема</w:t>
            </w:r>
          </w:p>
        </w:tc>
      </w:tr>
      <w:tr w:rsidR="00DF700A" w:rsidRPr="00542053" w:rsidTr="000562C0">
        <w:trPr>
          <w:trHeight w:val="322"/>
        </w:trPr>
        <w:tc>
          <w:tcPr>
            <w:tcW w:w="617" w:type="dxa"/>
            <w:gridSpan w:val="2"/>
            <w:vMerge/>
            <w:hideMark/>
          </w:tcPr>
          <w:p w:rsidR="00DF700A" w:rsidRPr="00542053" w:rsidRDefault="00DF700A" w:rsidP="00F37C87">
            <w:pPr>
              <w:spacing w:line="0" w:lineRule="atLeas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4" w:type="dxa"/>
          </w:tcPr>
          <w:p w:rsidR="00DF700A" w:rsidRPr="00DF700A" w:rsidRDefault="00DF700A" w:rsidP="00F37C87">
            <w:pPr>
              <w:spacing w:line="0" w:lineRule="atLeast"/>
              <w:rPr>
                <w:rFonts w:ascii="Arial" w:hAnsi="Arial" w:cs="Arial"/>
                <w:b/>
                <w:color w:val="000000"/>
              </w:rPr>
            </w:pPr>
            <w:r w:rsidRPr="00DF700A">
              <w:rPr>
                <w:rFonts w:ascii="Arial" w:hAnsi="Arial" w:cs="Arial"/>
                <w:b/>
                <w:color w:val="000000"/>
              </w:rPr>
              <w:t>план</w:t>
            </w:r>
          </w:p>
        </w:tc>
        <w:tc>
          <w:tcPr>
            <w:tcW w:w="781" w:type="dxa"/>
          </w:tcPr>
          <w:p w:rsidR="00DF700A" w:rsidRPr="00DF700A" w:rsidRDefault="00DF700A" w:rsidP="00F37C87">
            <w:pPr>
              <w:spacing w:line="0" w:lineRule="atLeast"/>
              <w:rPr>
                <w:rFonts w:ascii="Arial" w:hAnsi="Arial" w:cs="Arial"/>
                <w:b/>
                <w:color w:val="000000"/>
              </w:rPr>
            </w:pPr>
            <w:r w:rsidRPr="00DF700A">
              <w:rPr>
                <w:rFonts w:ascii="Arial" w:hAnsi="Arial" w:cs="Arial"/>
                <w:b/>
                <w:color w:val="000000"/>
              </w:rPr>
              <w:t>факт</w:t>
            </w:r>
          </w:p>
        </w:tc>
        <w:tc>
          <w:tcPr>
            <w:tcW w:w="8030" w:type="dxa"/>
            <w:vMerge/>
            <w:hideMark/>
          </w:tcPr>
          <w:p w:rsidR="00DF700A" w:rsidRPr="00542053" w:rsidRDefault="00DF700A" w:rsidP="00F37C87">
            <w:pPr>
              <w:spacing w:line="0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DF700A" w:rsidRPr="00542053" w:rsidTr="000562C0">
        <w:tc>
          <w:tcPr>
            <w:tcW w:w="2142" w:type="dxa"/>
            <w:gridSpan w:val="4"/>
            <w:hideMark/>
          </w:tcPr>
          <w:p w:rsidR="00DF700A" w:rsidRPr="00542053" w:rsidRDefault="00DF700A" w:rsidP="00F37C87">
            <w:pPr>
              <w:rPr>
                <w:rFonts w:ascii="Arial" w:hAnsi="Arial" w:cs="Arial"/>
                <w:color w:val="444444"/>
                <w:sz w:val="1"/>
                <w:szCs w:val="18"/>
              </w:rPr>
            </w:pPr>
          </w:p>
        </w:tc>
        <w:tc>
          <w:tcPr>
            <w:tcW w:w="8030" w:type="dxa"/>
            <w:hideMark/>
          </w:tcPr>
          <w:p w:rsidR="00DF700A" w:rsidRPr="00542053" w:rsidRDefault="00DF700A" w:rsidP="00F37C87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542053">
              <w:rPr>
                <w:b/>
                <w:bCs/>
                <w:color w:val="000000"/>
                <w:sz w:val="28"/>
                <w:szCs w:val="28"/>
              </w:rPr>
              <w:t>Тема 1. Механика</w:t>
            </w:r>
          </w:p>
        </w:tc>
      </w:tr>
      <w:tr w:rsidR="00DF700A" w:rsidRPr="00542053" w:rsidTr="000562C0">
        <w:tc>
          <w:tcPr>
            <w:tcW w:w="580" w:type="dxa"/>
            <w:hideMark/>
          </w:tcPr>
          <w:p w:rsidR="00DF700A" w:rsidRPr="00B25671" w:rsidRDefault="00DF700A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B25671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781" w:type="dxa"/>
            <w:gridSpan w:val="2"/>
          </w:tcPr>
          <w:p w:rsidR="00DF700A" w:rsidRPr="00B25671" w:rsidRDefault="00DF700A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81" w:type="dxa"/>
          </w:tcPr>
          <w:p w:rsidR="00DF700A" w:rsidRPr="00B25671" w:rsidRDefault="00DF700A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030" w:type="dxa"/>
            <w:hideMark/>
          </w:tcPr>
          <w:p w:rsidR="00DF700A" w:rsidRPr="00542053" w:rsidRDefault="00DF700A" w:rsidP="00F37C87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542053">
              <w:rPr>
                <w:color w:val="000000"/>
                <w:sz w:val="28"/>
                <w:szCs w:val="28"/>
                <w:u w:val="single"/>
              </w:rPr>
              <w:t>Кинематика</w:t>
            </w:r>
            <w:r w:rsidRPr="00542053">
              <w:rPr>
                <w:color w:val="000000"/>
                <w:sz w:val="28"/>
                <w:szCs w:val="28"/>
              </w:rPr>
              <w:t> поступательного и вращательного движения. Уравнения движения</w:t>
            </w:r>
            <w:r w:rsidRPr="00542053">
              <w:rPr>
                <w:i/>
                <w:iCs/>
                <w:color w:val="000000"/>
                <w:sz w:val="28"/>
                <w:szCs w:val="28"/>
              </w:rPr>
              <w:t>. </w:t>
            </w:r>
            <w:r w:rsidRPr="00542053">
              <w:rPr>
                <w:color w:val="000000"/>
                <w:sz w:val="28"/>
                <w:szCs w:val="28"/>
              </w:rPr>
              <w:t>Графики основных кинематических параметров</w:t>
            </w:r>
          </w:p>
        </w:tc>
      </w:tr>
      <w:tr w:rsidR="00DF700A" w:rsidRPr="00542053" w:rsidTr="000562C0">
        <w:tc>
          <w:tcPr>
            <w:tcW w:w="580" w:type="dxa"/>
            <w:hideMark/>
          </w:tcPr>
          <w:p w:rsidR="00DF700A" w:rsidRPr="00B25671" w:rsidRDefault="00DF700A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B25671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781" w:type="dxa"/>
            <w:gridSpan w:val="2"/>
          </w:tcPr>
          <w:p w:rsidR="00DF700A" w:rsidRPr="00B25671" w:rsidRDefault="00DF700A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81" w:type="dxa"/>
          </w:tcPr>
          <w:p w:rsidR="00DF700A" w:rsidRPr="00B25671" w:rsidRDefault="00DF700A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030" w:type="dxa"/>
            <w:hideMark/>
          </w:tcPr>
          <w:p w:rsidR="00DF700A" w:rsidRPr="00542053" w:rsidRDefault="00DF700A" w:rsidP="00F37C87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542053">
              <w:rPr>
                <w:color w:val="000000"/>
                <w:sz w:val="28"/>
                <w:szCs w:val="28"/>
              </w:rPr>
              <w:t>Решение задач по теме  «Законы Ньютона»</w:t>
            </w:r>
          </w:p>
        </w:tc>
      </w:tr>
      <w:tr w:rsidR="00DF700A" w:rsidRPr="00542053" w:rsidTr="000562C0">
        <w:tc>
          <w:tcPr>
            <w:tcW w:w="580" w:type="dxa"/>
            <w:hideMark/>
          </w:tcPr>
          <w:p w:rsidR="00DF700A" w:rsidRPr="00B25671" w:rsidRDefault="00DF700A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B25671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781" w:type="dxa"/>
            <w:gridSpan w:val="2"/>
          </w:tcPr>
          <w:p w:rsidR="00DF700A" w:rsidRPr="00B25671" w:rsidRDefault="00DF700A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81" w:type="dxa"/>
          </w:tcPr>
          <w:p w:rsidR="00DF700A" w:rsidRPr="00B25671" w:rsidRDefault="00DF700A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030" w:type="dxa"/>
            <w:hideMark/>
          </w:tcPr>
          <w:p w:rsidR="00DF700A" w:rsidRPr="00542053" w:rsidRDefault="00DF700A" w:rsidP="00F37C87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542053">
              <w:rPr>
                <w:color w:val="000000"/>
                <w:sz w:val="28"/>
                <w:szCs w:val="28"/>
              </w:rPr>
              <w:t>Решение задач по теме «Силы в механике»</w:t>
            </w:r>
          </w:p>
        </w:tc>
      </w:tr>
      <w:tr w:rsidR="00DF700A" w:rsidRPr="00542053" w:rsidTr="000562C0">
        <w:tc>
          <w:tcPr>
            <w:tcW w:w="580" w:type="dxa"/>
            <w:hideMark/>
          </w:tcPr>
          <w:p w:rsidR="00DF700A" w:rsidRPr="00B25671" w:rsidRDefault="00DF700A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B25671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781" w:type="dxa"/>
            <w:gridSpan w:val="2"/>
          </w:tcPr>
          <w:p w:rsidR="00DF700A" w:rsidRPr="00B25671" w:rsidRDefault="00DF700A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81" w:type="dxa"/>
          </w:tcPr>
          <w:p w:rsidR="00DF700A" w:rsidRPr="00B25671" w:rsidRDefault="00DF700A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030" w:type="dxa"/>
            <w:hideMark/>
          </w:tcPr>
          <w:p w:rsidR="00DF700A" w:rsidRPr="00542053" w:rsidRDefault="00DF700A" w:rsidP="00F37C87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542053">
              <w:rPr>
                <w:color w:val="000000"/>
                <w:sz w:val="28"/>
                <w:szCs w:val="28"/>
              </w:rPr>
              <w:t>Решение задач по теме  «Статика»</w:t>
            </w:r>
            <w:r w:rsidR="006C25DF" w:rsidRPr="00542053">
              <w:rPr>
                <w:color w:val="000000"/>
                <w:sz w:val="28"/>
                <w:szCs w:val="28"/>
              </w:rPr>
              <w:t xml:space="preserve"> «Гидростатика»</w:t>
            </w:r>
          </w:p>
        </w:tc>
      </w:tr>
      <w:tr w:rsidR="00DF700A" w:rsidRPr="00542053" w:rsidTr="000562C0">
        <w:tc>
          <w:tcPr>
            <w:tcW w:w="580" w:type="dxa"/>
            <w:hideMark/>
          </w:tcPr>
          <w:p w:rsidR="00DF700A" w:rsidRPr="00B25671" w:rsidRDefault="006C25DF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781" w:type="dxa"/>
            <w:gridSpan w:val="2"/>
          </w:tcPr>
          <w:p w:rsidR="00DF700A" w:rsidRPr="00B25671" w:rsidRDefault="00DF700A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81" w:type="dxa"/>
          </w:tcPr>
          <w:p w:rsidR="00DF700A" w:rsidRPr="00B25671" w:rsidRDefault="00DF700A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030" w:type="dxa"/>
            <w:hideMark/>
          </w:tcPr>
          <w:p w:rsidR="00DF700A" w:rsidRPr="00542053" w:rsidRDefault="00DF700A" w:rsidP="00F37C87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542053">
              <w:rPr>
                <w:color w:val="000000"/>
                <w:sz w:val="28"/>
                <w:szCs w:val="28"/>
              </w:rPr>
              <w:t>Решение задач по теме   «Законы сохранения»</w:t>
            </w:r>
          </w:p>
        </w:tc>
      </w:tr>
      <w:tr w:rsidR="00DF700A" w:rsidRPr="00542053" w:rsidTr="000562C0">
        <w:tc>
          <w:tcPr>
            <w:tcW w:w="2142" w:type="dxa"/>
            <w:gridSpan w:val="4"/>
            <w:hideMark/>
          </w:tcPr>
          <w:p w:rsidR="00DF700A" w:rsidRPr="00B25671" w:rsidRDefault="00DF700A" w:rsidP="00F37C87">
            <w:pPr>
              <w:jc w:val="center"/>
              <w:rPr>
                <w:rFonts w:ascii="Arial" w:hAnsi="Arial" w:cs="Arial"/>
                <w:b/>
                <w:color w:val="444444"/>
                <w:sz w:val="1"/>
                <w:szCs w:val="18"/>
              </w:rPr>
            </w:pPr>
          </w:p>
        </w:tc>
        <w:tc>
          <w:tcPr>
            <w:tcW w:w="8030" w:type="dxa"/>
            <w:hideMark/>
          </w:tcPr>
          <w:p w:rsidR="00DF700A" w:rsidRPr="00542053" w:rsidRDefault="00DF700A" w:rsidP="00F37C87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542053">
              <w:rPr>
                <w:b/>
                <w:bCs/>
                <w:color w:val="000000"/>
                <w:sz w:val="28"/>
                <w:szCs w:val="28"/>
              </w:rPr>
              <w:t>Тема 2. Молекулярная физика и термодинамика.</w:t>
            </w:r>
          </w:p>
        </w:tc>
      </w:tr>
      <w:tr w:rsidR="000562C0" w:rsidRPr="00542053" w:rsidTr="000562C0">
        <w:tc>
          <w:tcPr>
            <w:tcW w:w="580" w:type="dxa"/>
            <w:hideMark/>
          </w:tcPr>
          <w:p w:rsidR="000562C0" w:rsidRPr="00B25671" w:rsidRDefault="006C25DF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781" w:type="dxa"/>
            <w:gridSpan w:val="2"/>
          </w:tcPr>
          <w:p w:rsidR="000562C0" w:rsidRPr="00B25671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81" w:type="dxa"/>
          </w:tcPr>
          <w:p w:rsidR="000562C0" w:rsidRPr="00B25671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030" w:type="dxa"/>
            <w:hideMark/>
          </w:tcPr>
          <w:p w:rsidR="000562C0" w:rsidRPr="00542053" w:rsidRDefault="000562C0" w:rsidP="00F37C87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542053">
              <w:rPr>
                <w:color w:val="000000"/>
                <w:sz w:val="28"/>
                <w:szCs w:val="28"/>
              </w:rPr>
              <w:t xml:space="preserve">Решение задач </w:t>
            </w:r>
            <w:r>
              <w:rPr>
                <w:color w:val="000000"/>
                <w:sz w:val="28"/>
                <w:szCs w:val="28"/>
              </w:rPr>
              <w:t>по теме « Внутренняя энергия»</w:t>
            </w:r>
          </w:p>
        </w:tc>
      </w:tr>
      <w:tr w:rsidR="000562C0" w:rsidRPr="00542053" w:rsidTr="000562C0">
        <w:tc>
          <w:tcPr>
            <w:tcW w:w="580" w:type="dxa"/>
            <w:hideMark/>
          </w:tcPr>
          <w:p w:rsidR="000562C0" w:rsidRPr="00B25671" w:rsidRDefault="006C25DF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781" w:type="dxa"/>
            <w:gridSpan w:val="2"/>
          </w:tcPr>
          <w:p w:rsidR="000562C0" w:rsidRPr="00B25671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81" w:type="dxa"/>
          </w:tcPr>
          <w:p w:rsidR="000562C0" w:rsidRPr="00B25671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030" w:type="dxa"/>
            <w:hideMark/>
          </w:tcPr>
          <w:p w:rsidR="000562C0" w:rsidRPr="00542053" w:rsidRDefault="000562C0" w:rsidP="00F37C87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542053">
              <w:rPr>
                <w:color w:val="000000"/>
                <w:sz w:val="28"/>
                <w:szCs w:val="28"/>
              </w:rPr>
              <w:t>Решение задач по теме               «Первый и второй законы термодинамики»</w:t>
            </w:r>
          </w:p>
        </w:tc>
      </w:tr>
      <w:tr w:rsidR="000562C0" w:rsidRPr="00542053" w:rsidTr="000C5886">
        <w:trPr>
          <w:trHeight w:val="157"/>
        </w:trPr>
        <w:tc>
          <w:tcPr>
            <w:tcW w:w="580" w:type="dxa"/>
          </w:tcPr>
          <w:p w:rsidR="000562C0" w:rsidRDefault="006C25DF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8</w:t>
            </w:r>
          </w:p>
        </w:tc>
        <w:tc>
          <w:tcPr>
            <w:tcW w:w="781" w:type="dxa"/>
            <w:gridSpan w:val="2"/>
          </w:tcPr>
          <w:p w:rsidR="000562C0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81" w:type="dxa"/>
          </w:tcPr>
          <w:p w:rsidR="000562C0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030" w:type="dxa"/>
          </w:tcPr>
          <w:p w:rsidR="000562C0" w:rsidRPr="00542053" w:rsidRDefault="000562C0" w:rsidP="00F37C87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542053">
              <w:rPr>
                <w:color w:val="000000"/>
                <w:sz w:val="28"/>
                <w:szCs w:val="28"/>
              </w:rPr>
              <w:t>Решение задач  на уравнение теплового баланса</w:t>
            </w:r>
            <w:r>
              <w:rPr>
                <w:color w:val="000000"/>
                <w:sz w:val="28"/>
                <w:szCs w:val="28"/>
              </w:rPr>
              <w:t xml:space="preserve"> и количество теплоты</w:t>
            </w:r>
          </w:p>
        </w:tc>
      </w:tr>
      <w:tr w:rsidR="00DF700A" w:rsidRPr="00542053" w:rsidTr="000562C0">
        <w:tc>
          <w:tcPr>
            <w:tcW w:w="2142" w:type="dxa"/>
            <w:gridSpan w:val="4"/>
            <w:hideMark/>
          </w:tcPr>
          <w:p w:rsidR="00DF700A" w:rsidRPr="00B25671" w:rsidRDefault="00DF700A" w:rsidP="00F37C87">
            <w:pPr>
              <w:jc w:val="center"/>
              <w:rPr>
                <w:rFonts w:ascii="Arial" w:hAnsi="Arial" w:cs="Arial"/>
                <w:b/>
                <w:color w:val="444444"/>
                <w:sz w:val="1"/>
                <w:szCs w:val="18"/>
              </w:rPr>
            </w:pPr>
          </w:p>
        </w:tc>
        <w:tc>
          <w:tcPr>
            <w:tcW w:w="8030" w:type="dxa"/>
            <w:hideMark/>
          </w:tcPr>
          <w:p w:rsidR="00DF700A" w:rsidRPr="00542053" w:rsidRDefault="00DF700A" w:rsidP="00F37C87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542053">
              <w:rPr>
                <w:b/>
                <w:bCs/>
                <w:color w:val="000000"/>
                <w:sz w:val="28"/>
                <w:szCs w:val="28"/>
              </w:rPr>
              <w:t>Тема 3. Электродинамика</w:t>
            </w:r>
          </w:p>
        </w:tc>
      </w:tr>
      <w:tr w:rsidR="000562C0" w:rsidRPr="00542053" w:rsidTr="00FE0319">
        <w:tc>
          <w:tcPr>
            <w:tcW w:w="580" w:type="dxa"/>
            <w:hideMark/>
          </w:tcPr>
          <w:p w:rsidR="000562C0" w:rsidRPr="00B25671" w:rsidRDefault="006C25DF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9</w:t>
            </w:r>
          </w:p>
        </w:tc>
        <w:tc>
          <w:tcPr>
            <w:tcW w:w="781" w:type="dxa"/>
            <w:gridSpan w:val="2"/>
          </w:tcPr>
          <w:p w:rsidR="000562C0" w:rsidRPr="00B25671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81" w:type="dxa"/>
          </w:tcPr>
          <w:p w:rsidR="000562C0" w:rsidRPr="00B25671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030" w:type="dxa"/>
            <w:hideMark/>
          </w:tcPr>
          <w:p w:rsidR="000562C0" w:rsidRPr="00542053" w:rsidRDefault="000562C0" w:rsidP="00F37C87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542053">
              <w:rPr>
                <w:color w:val="000000"/>
                <w:sz w:val="28"/>
                <w:szCs w:val="28"/>
              </w:rPr>
              <w:t>Решение задач по электростатике.</w:t>
            </w:r>
          </w:p>
        </w:tc>
      </w:tr>
      <w:tr w:rsidR="000562C0" w:rsidRPr="00542053" w:rsidTr="007A227F">
        <w:tc>
          <w:tcPr>
            <w:tcW w:w="580" w:type="dxa"/>
            <w:hideMark/>
          </w:tcPr>
          <w:p w:rsidR="000562C0" w:rsidRPr="00B25671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B25671">
              <w:rPr>
                <w:rFonts w:ascii="Arial" w:hAnsi="Arial" w:cs="Arial"/>
                <w:b/>
                <w:color w:val="000000"/>
              </w:rPr>
              <w:t>1</w:t>
            </w:r>
            <w:r w:rsidR="006C25DF">
              <w:rPr>
                <w:rFonts w:ascii="Arial" w:hAnsi="Arial" w:cs="Arial"/>
                <w:b/>
                <w:color w:val="000000"/>
              </w:rPr>
              <w:t>0</w:t>
            </w:r>
          </w:p>
        </w:tc>
        <w:tc>
          <w:tcPr>
            <w:tcW w:w="781" w:type="dxa"/>
            <w:gridSpan w:val="2"/>
          </w:tcPr>
          <w:p w:rsidR="000562C0" w:rsidRPr="00B25671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81" w:type="dxa"/>
          </w:tcPr>
          <w:p w:rsidR="000562C0" w:rsidRPr="00B25671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030" w:type="dxa"/>
            <w:hideMark/>
          </w:tcPr>
          <w:p w:rsidR="000562C0" w:rsidRPr="00542053" w:rsidRDefault="000562C0" w:rsidP="00F37C87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542053">
              <w:rPr>
                <w:color w:val="000000"/>
                <w:sz w:val="28"/>
                <w:szCs w:val="28"/>
              </w:rPr>
              <w:t>Решение задач на законы постоянного тока</w:t>
            </w:r>
          </w:p>
        </w:tc>
      </w:tr>
      <w:tr w:rsidR="000562C0" w:rsidRPr="00542053" w:rsidTr="006017A3">
        <w:tc>
          <w:tcPr>
            <w:tcW w:w="580" w:type="dxa"/>
            <w:hideMark/>
          </w:tcPr>
          <w:p w:rsidR="000562C0" w:rsidRPr="00B25671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B25671">
              <w:rPr>
                <w:rFonts w:ascii="Arial" w:hAnsi="Arial" w:cs="Arial"/>
                <w:b/>
                <w:color w:val="000000"/>
              </w:rPr>
              <w:t>1</w:t>
            </w:r>
            <w:r w:rsidR="006C25DF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781" w:type="dxa"/>
            <w:gridSpan w:val="2"/>
          </w:tcPr>
          <w:p w:rsidR="000562C0" w:rsidRPr="00B25671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81" w:type="dxa"/>
          </w:tcPr>
          <w:p w:rsidR="000562C0" w:rsidRPr="00B25671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030" w:type="dxa"/>
            <w:hideMark/>
          </w:tcPr>
          <w:p w:rsidR="000562C0" w:rsidRPr="00542053" w:rsidRDefault="000562C0" w:rsidP="00F37C87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542053">
              <w:rPr>
                <w:color w:val="000000"/>
                <w:sz w:val="28"/>
                <w:szCs w:val="28"/>
              </w:rPr>
              <w:t>Решение задач на описание магнитного поля.</w:t>
            </w:r>
          </w:p>
        </w:tc>
      </w:tr>
      <w:tr w:rsidR="000562C0" w:rsidRPr="00542053" w:rsidTr="00B30083">
        <w:tc>
          <w:tcPr>
            <w:tcW w:w="580" w:type="dxa"/>
            <w:hideMark/>
          </w:tcPr>
          <w:p w:rsidR="000562C0" w:rsidRPr="00B25671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B25671">
              <w:rPr>
                <w:rFonts w:ascii="Arial" w:hAnsi="Arial" w:cs="Arial"/>
                <w:b/>
                <w:color w:val="000000"/>
              </w:rPr>
              <w:t>1</w:t>
            </w:r>
            <w:r w:rsidR="006C25DF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781" w:type="dxa"/>
            <w:gridSpan w:val="2"/>
          </w:tcPr>
          <w:p w:rsidR="000562C0" w:rsidRPr="00B25671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81" w:type="dxa"/>
          </w:tcPr>
          <w:p w:rsidR="000562C0" w:rsidRPr="00B25671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030" w:type="dxa"/>
            <w:hideMark/>
          </w:tcPr>
          <w:p w:rsidR="000562C0" w:rsidRPr="00542053" w:rsidRDefault="000562C0" w:rsidP="00F37C87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542053">
              <w:rPr>
                <w:color w:val="000000"/>
                <w:sz w:val="28"/>
                <w:szCs w:val="28"/>
              </w:rPr>
              <w:t>Решение задач на закон электромагнитной индукции.</w:t>
            </w:r>
          </w:p>
        </w:tc>
      </w:tr>
      <w:tr w:rsidR="00DF700A" w:rsidRPr="00542053" w:rsidTr="000562C0">
        <w:tc>
          <w:tcPr>
            <w:tcW w:w="580" w:type="dxa"/>
            <w:hideMark/>
          </w:tcPr>
          <w:p w:rsidR="00DF700A" w:rsidRPr="00B25671" w:rsidRDefault="00DF700A" w:rsidP="00F37C87">
            <w:pPr>
              <w:jc w:val="center"/>
              <w:rPr>
                <w:rFonts w:ascii="Arial" w:hAnsi="Arial" w:cs="Arial"/>
                <w:b/>
                <w:color w:val="444444"/>
                <w:sz w:val="1"/>
                <w:szCs w:val="18"/>
              </w:rPr>
            </w:pPr>
          </w:p>
        </w:tc>
        <w:tc>
          <w:tcPr>
            <w:tcW w:w="1562" w:type="dxa"/>
            <w:gridSpan w:val="3"/>
          </w:tcPr>
          <w:p w:rsidR="00DF700A" w:rsidRPr="00B25671" w:rsidRDefault="00DF700A" w:rsidP="00F37C87">
            <w:pPr>
              <w:jc w:val="center"/>
              <w:rPr>
                <w:rFonts w:ascii="Arial" w:hAnsi="Arial" w:cs="Arial"/>
                <w:b/>
                <w:color w:val="444444"/>
                <w:sz w:val="1"/>
                <w:szCs w:val="18"/>
              </w:rPr>
            </w:pPr>
          </w:p>
        </w:tc>
        <w:tc>
          <w:tcPr>
            <w:tcW w:w="8030" w:type="dxa"/>
            <w:hideMark/>
          </w:tcPr>
          <w:p w:rsidR="00DF700A" w:rsidRPr="00542053" w:rsidRDefault="00DF700A" w:rsidP="00F37C87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542053">
              <w:rPr>
                <w:b/>
                <w:bCs/>
                <w:color w:val="000000"/>
                <w:sz w:val="28"/>
                <w:szCs w:val="28"/>
              </w:rPr>
              <w:t>Тема 4. Колебания и волны</w:t>
            </w:r>
          </w:p>
        </w:tc>
      </w:tr>
      <w:tr w:rsidR="000562C0" w:rsidRPr="00542053" w:rsidTr="00CC1E02">
        <w:trPr>
          <w:trHeight w:val="322"/>
        </w:trPr>
        <w:tc>
          <w:tcPr>
            <w:tcW w:w="580" w:type="dxa"/>
          </w:tcPr>
          <w:p w:rsidR="000562C0" w:rsidRDefault="006C25DF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14</w:t>
            </w:r>
          </w:p>
        </w:tc>
        <w:tc>
          <w:tcPr>
            <w:tcW w:w="781" w:type="dxa"/>
            <w:gridSpan w:val="2"/>
          </w:tcPr>
          <w:p w:rsidR="000562C0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81" w:type="dxa"/>
          </w:tcPr>
          <w:p w:rsidR="000562C0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030" w:type="dxa"/>
          </w:tcPr>
          <w:p w:rsidR="000562C0" w:rsidRPr="00542053" w:rsidRDefault="000562C0" w:rsidP="00F37C87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542053">
              <w:rPr>
                <w:color w:val="000000"/>
                <w:sz w:val="28"/>
                <w:szCs w:val="28"/>
              </w:rPr>
              <w:t>Решение задач на описание механических и электромагнитных колебаний.</w:t>
            </w:r>
          </w:p>
        </w:tc>
      </w:tr>
      <w:tr w:rsidR="00DF700A" w:rsidRPr="00542053" w:rsidTr="000562C0">
        <w:tc>
          <w:tcPr>
            <w:tcW w:w="2142" w:type="dxa"/>
            <w:gridSpan w:val="4"/>
            <w:hideMark/>
          </w:tcPr>
          <w:p w:rsidR="00DF700A" w:rsidRPr="00B25671" w:rsidRDefault="00DF700A" w:rsidP="00F37C87">
            <w:pPr>
              <w:jc w:val="center"/>
              <w:rPr>
                <w:rFonts w:ascii="Arial" w:hAnsi="Arial" w:cs="Arial"/>
                <w:b/>
                <w:color w:val="444444"/>
                <w:sz w:val="1"/>
                <w:szCs w:val="18"/>
              </w:rPr>
            </w:pPr>
          </w:p>
        </w:tc>
        <w:tc>
          <w:tcPr>
            <w:tcW w:w="8030" w:type="dxa"/>
            <w:hideMark/>
          </w:tcPr>
          <w:p w:rsidR="00DF700A" w:rsidRPr="00542053" w:rsidRDefault="00DF700A" w:rsidP="00F37C87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542053">
              <w:rPr>
                <w:b/>
                <w:bCs/>
                <w:color w:val="000000"/>
                <w:sz w:val="28"/>
                <w:szCs w:val="28"/>
              </w:rPr>
              <w:t>Тема 5. Оптика</w:t>
            </w:r>
          </w:p>
        </w:tc>
      </w:tr>
      <w:tr w:rsidR="000562C0" w:rsidRPr="00542053" w:rsidTr="00387D73">
        <w:trPr>
          <w:trHeight w:val="158"/>
        </w:trPr>
        <w:tc>
          <w:tcPr>
            <w:tcW w:w="580" w:type="dxa"/>
            <w:hideMark/>
          </w:tcPr>
          <w:p w:rsidR="000562C0" w:rsidRPr="00B25671" w:rsidRDefault="006C25DF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15</w:t>
            </w:r>
          </w:p>
        </w:tc>
        <w:tc>
          <w:tcPr>
            <w:tcW w:w="781" w:type="dxa"/>
            <w:gridSpan w:val="2"/>
          </w:tcPr>
          <w:p w:rsidR="000562C0" w:rsidRPr="00B25671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81" w:type="dxa"/>
          </w:tcPr>
          <w:p w:rsidR="000562C0" w:rsidRPr="00B25671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030" w:type="dxa"/>
            <w:hideMark/>
          </w:tcPr>
          <w:p w:rsidR="000562C0" w:rsidRPr="00542053" w:rsidRDefault="000562C0" w:rsidP="00F37C87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542053">
              <w:rPr>
                <w:color w:val="000000"/>
                <w:sz w:val="28"/>
                <w:szCs w:val="28"/>
              </w:rPr>
              <w:t>Решение задач по геометрической оптике.</w:t>
            </w:r>
          </w:p>
        </w:tc>
      </w:tr>
      <w:tr w:rsidR="000562C0" w:rsidRPr="00542053" w:rsidTr="009A53FE">
        <w:tc>
          <w:tcPr>
            <w:tcW w:w="580" w:type="dxa"/>
            <w:hideMark/>
          </w:tcPr>
          <w:p w:rsidR="000562C0" w:rsidRPr="00B25671" w:rsidRDefault="006C25DF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16</w:t>
            </w:r>
          </w:p>
        </w:tc>
        <w:tc>
          <w:tcPr>
            <w:tcW w:w="781" w:type="dxa"/>
            <w:gridSpan w:val="2"/>
          </w:tcPr>
          <w:p w:rsidR="000562C0" w:rsidRPr="00B25671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81" w:type="dxa"/>
          </w:tcPr>
          <w:p w:rsidR="000562C0" w:rsidRPr="00B25671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030" w:type="dxa"/>
            <w:hideMark/>
          </w:tcPr>
          <w:p w:rsidR="000562C0" w:rsidRPr="00542053" w:rsidRDefault="000562C0" w:rsidP="00F37C87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542053">
              <w:rPr>
                <w:color w:val="000000"/>
                <w:sz w:val="28"/>
                <w:szCs w:val="28"/>
              </w:rPr>
              <w:t>Решение задач на волновые свойства света. Шкала электромагнитных излучений.</w:t>
            </w:r>
          </w:p>
        </w:tc>
      </w:tr>
      <w:tr w:rsidR="00DF700A" w:rsidRPr="00542053" w:rsidTr="000562C0">
        <w:tc>
          <w:tcPr>
            <w:tcW w:w="2142" w:type="dxa"/>
            <w:gridSpan w:val="4"/>
            <w:hideMark/>
          </w:tcPr>
          <w:p w:rsidR="00DF700A" w:rsidRPr="00B25671" w:rsidRDefault="00DF700A" w:rsidP="00F37C87">
            <w:pPr>
              <w:jc w:val="center"/>
              <w:rPr>
                <w:rFonts w:ascii="Arial" w:hAnsi="Arial" w:cs="Arial"/>
                <w:b/>
                <w:color w:val="444444"/>
                <w:sz w:val="1"/>
                <w:szCs w:val="18"/>
              </w:rPr>
            </w:pPr>
          </w:p>
        </w:tc>
        <w:tc>
          <w:tcPr>
            <w:tcW w:w="8030" w:type="dxa"/>
            <w:hideMark/>
          </w:tcPr>
          <w:p w:rsidR="00DF700A" w:rsidRPr="00542053" w:rsidRDefault="00DF700A" w:rsidP="00F37C87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542053">
              <w:rPr>
                <w:b/>
                <w:bCs/>
                <w:color w:val="000000"/>
                <w:sz w:val="28"/>
                <w:szCs w:val="28"/>
              </w:rPr>
              <w:t>Тема 6. Квантовая физика</w:t>
            </w:r>
          </w:p>
        </w:tc>
      </w:tr>
      <w:tr w:rsidR="000562C0" w:rsidRPr="00542053" w:rsidTr="009827C7">
        <w:tc>
          <w:tcPr>
            <w:tcW w:w="580" w:type="dxa"/>
            <w:hideMark/>
          </w:tcPr>
          <w:p w:rsidR="000562C0" w:rsidRPr="00B25671" w:rsidRDefault="006C25DF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17</w:t>
            </w:r>
          </w:p>
        </w:tc>
        <w:tc>
          <w:tcPr>
            <w:tcW w:w="781" w:type="dxa"/>
            <w:gridSpan w:val="2"/>
          </w:tcPr>
          <w:p w:rsidR="000562C0" w:rsidRPr="00B25671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81" w:type="dxa"/>
          </w:tcPr>
          <w:p w:rsidR="000562C0" w:rsidRPr="00B25671" w:rsidRDefault="000562C0" w:rsidP="00F37C87">
            <w:pPr>
              <w:spacing w:line="0" w:lineRule="atLeast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030" w:type="dxa"/>
            <w:hideMark/>
          </w:tcPr>
          <w:p w:rsidR="000562C0" w:rsidRPr="00542053" w:rsidRDefault="000562C0" w:rsidP="00F37C87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542053">
              <w:rPr>
                <w:color w:val="000000"/>
                <w:sz w:val="28"/>
                <w:szCs w:val="28"/>
              </w:rPr>
              <w:t>Решение задач на описание ядерных реакций, расчет энергии связи атомного ядра,  энергетического выхода.</w:t>
            </w:r>
          </w:p>
        </w:tc>
      </w:tr>
    </w:tbl>
    <w:p w:rsidR="00DF700A" w:rsidRDefault="00DF700A" w:rsidP="00DF700A">
      <w:pPr>
        <w:rPr>
          <w:b/>
          <w:bCs/>
          <w:color w:val="000000"/>
          <w:sz w:val="28"/>
          <w:szCs w:val="28"/>
        </w:rPr>
      </w:pPr>
    </w:p>
    <w:p w:rsidR="00DF700A" w:rsidRDefault="00DF700A" w:rsidP="00DF700A">
      <w:pPr>
        <w:rPr>
          <w:b/>
          <w:bCs/>
          <w:color w:val="000000"/>
          <w:sz w:val="28"/>
          <w:szCs w:val="28"/>
        </w:rPr>
      </w:pPr>
    </w:p>
    <w:p w:rsidR="00DF700A" w:rsidRDefault="00DF700A" w:rsidP="00DF700A">
      <w:pPr>
        <w:rPr>
          <w:b/>
          <w:bCs/>
          <w:color w:val="000000"/>
          <w:sz w:val="28"/>
          <w:szCs w:val="28"/>
        </w:rPr>
      </w:pPr>
    </w:p>
    <w:p w:rsidR="00666C38" w:rsidRDefault="00666C38" w:rsidP="00666C38">
      <w:pPr>
        <w:rPr>
          <w:b/>
          <w:bCs/>
          <w:color w:val="000000"/>
          <w:sz w:val="28"/>
          <w:szCs w:val="28"/>
        </w:rPr>
      </w:pPr>
    </w:p>
    <w:p w:rsidR="00666C38" w:rsidRDefault="00666C38" w:rsidP="00666C38">
      <w:pPr>
        <w:rPr>
          <w:b/>
          <w:bCs/>
          <w:color w:val="000000"/>
          <w:sz w:val="28"/>
          <w:szCs w:val="28"/>
        </w:rPr>
      </w:pPr>
    </w:p>
    <w:p w:rsidR="00C4580F" w:rsidRDefault="00C4580F" w:rsidP="00666C38">
      <w:pPr>
        <w:rPr>
          <w:b/>
          <w:bCs/>
          <w:color w:val="000000"/>
          <w:sz w:val="28"/>
          <w:szCs w:val="28"/>
        </w:rPr>
      </w:pPr>
    </w:p>
    <w:p w:rsidR="00C4580F" w:rsidRDefault="00C4580F" w:rsidP="00666C38">
      <w:pPr>
        <w:rPr>
          <w:b/>
          <w:bCs/>
          <w:color w:val="000000"/>
          <w:sz w:val="28"/>
          <w:szCs w:val="28"/>
        </w:rPr>
      </w:pPr>
    </w:p>
    <w:p w:rsidR="00C4580F" w:rsidRDefault="00C4580F" w:rsidP="00666C38">
      <w:pPr>
        <w:rPr>
          <w:b/>
          <w:bCs/>
          <w:color w:val="000000"/>
          <w:sz w:val="28"/>
          <w:szCs w:val="28"/>
        </w:rPr>
      </w:pPr>
    </w:p>
    <w:p w:rsidR="00C4580F" w:rsidRDefault="00C4580F" w:rsidP="00666C38">
      <w:pPr>
        <w:rPr>
          <w:b/>
          <w:bCs/>
          <w:color w:val="000000"/>
          <w:sz w:val="28"/>
          <w:szCs w:val="28"/>
        </w:rPr>
      </w:pPr>
    </w:p>
    <w:p w:rsidR="00666C38" w:rsidRDefault="00666C38" w:rsidP="00666C38">
      <w:pPr>
        <w:rPr>
          <w:b/>
          <w:bCs/>
          <w:color w:val="000000"/>
          <w:sz w:val="28"/>
          <w:szCs w:val="28"/>
        </w:rPr>
      </w:pPr>
    </w:p>
    <w:p w:rsidR="00666C38" w:rsidRDefault="00666C38" w:rsidP="00666C38">
      <w:pPr>
        <w:rPr>
          <w:b/>
          <w:bCs/>
          <w:color w:val="000000"/>
          <w:sz w:val="28"/>
          <w:szCs w:val="28"/>
        </w:rPr>
      </w:pPr>
      <w:r w:rsidRPr="00542053">
        <w:rPr>
          <w:b/>
          <w:bCs/>
          <w:color w:val="000000"/>
          <w:sz w:val="28"/>
          <w:szCs w:val="28"/>
        </w:rPr>
        <w:lastRenderedPageBreak/>
        <w:t>Литература, используемая учащимися:</w:t>
      </w:r>
    </w:p>
    <w:p w:rsidR="00666C38" w:rsidRPr="0066233D" w:rsidRDefault="00666C38" w:rsidP="00666C38">
      <w:pPr>
        <w:rPr>
          <w:rFonts w:ascii="Arial" w:hAnsi="Arial" w:cs="Arial"/>
          <w:color w:val="000000"/>
        </w:rPr>
      </w:pPr>
    </w:p>
    <w:p w:rsidR="0066233D" w:rsidRPr="0066233D" w:rsidRDefault="0066233D" w:rsidP="0066233D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66233D">
        <w:rPr>
          <w:iCs/>
          <w:sz w:val="28"/>
          <w:szCs w:val="28"/>
        </w:rPr>
        <w:t xml:space="preserve"> Учебник: А.В. </w:t>
      </w:r>
      <w:proofErr w:type="spellStart"/>
      <w:r w:rsidRPr="0066233D">
        <w:rPr>
          <w:iCs/>
          <w:sz w:val="28"/>
          <w:szCs w:val="28"/>
        </w:rPr>
        <w:t>Пёрышкин</w:t>
      </w:r>
      <w:proofErr w:type="spellEnd"/>
      <w:r w:rsidRPr="0066233D">
        <w:rPr>
          <w:iCs/>
          <w:sz w:val="28"/>
          <w:szCs w:val="28"/>
        </w:rPr>
        <w:t>, «Физика 7</w:t>
      </w:r>
      <w:r>
        <w:rPr>
          <w:iCs/>
          <w:sz w:val="28"/>
          <w:szCs w:val="28"/>
        </w:rPr>
        <w:t>-9 класс», М., «дрофа», 2015</w:t>
      </w:r>
      <w:r w:rsidR="00DE6EC3">
        <w:rPr>
          <w:iCs/>
          <w:sz w:val="28"/>
          <w:szCs w:val="28"/>
        </w:rPr>
        <w:t>-17</w:t>
      </w:r>
      <w:r w:rsidRPr="0066233D">
        <w:rPr>
          <w:iCs/>
          <w:sz w:val="28"/>
          <w:szCs w:val="28"/>
        </w:rPr>
        <w:t>г.</w:t>
      </w:r>
    </w:p>
    <w:p w:rsidR="0066233D" w:rsidRPr="0066233D" w:rsidRDefault="0066233D" w:rsidP="0066233D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iCs/>
          <w:sz w:val="28"/>
          <w:szCs w:val="28"/>
        </w:rPr>
      </w:pPr>
      <w:proofErr w:type="spellStart"/>
      <w:r w:rsidRPr="0066233D">
        <w:rPr>
          <w:iCs/>
          <w:sz w:val="28"/>
          <w:szCs w:val="28"/>
        </w:rPr>
        <w:t>В.Н.Лукашик</w:t>
      </w:r>
      <w:proofErr w:type="spellEnd"/>
      <w:r w:rsidRPr="0066233D">
        <w:rPr>
          <w:iCs/>
          <w:sz w:val="28"/>
          <w:szCs w:val="28"/>
        </w:rPr>
        <w:t xml:space="preserve"> «Сборник задач по физике для </w:t>
      </w:r>
      <w:r w:rsidR="00DE6EC3">
        <w:rPr>
          <w:iCs/>
          <w:sz w:val="28"/>
          <w:szCs w:val="28"/>
        </w:rPr>
        <w:t xml:space="preserve">7-9 </w:t>
      </w:r>
      <w:proofErr w:type="spellStart"/>
      <w:r w:rsidR="00DE6EC3">
        <w:rPr>
          <w:iCs/>
          <w:sz w:val="28"/>
          <w:szCs w:val="28"/>
        </w:rPr>
        <w:t>кл</w:t>
      </w:r>
      <w:proofErr w:type="spellEnd"/>
      <w:r w:rsidR="00DE6EC3">
        <w:rPr>
          <w:iCs/>
          <w:sz w:val="28"/>
          <w:szCs w:val="28"/>
        </w:rPr>
        <w:t>.» М., «Просвещение», 2015</w:t>
      </w:r>
      <w:r w:rsidRPr="0066233D">
        <w:rPr>
          <w:iCs/>
          <w:sz w:val="28"/>
          <w:szCs w:val="28"/>
        </w:rPr>
        <w:t xml:space="preserve"> г.</w:t>
      </w:r>
    </w:p>
    <w:p w:rsidR="0066233D" w:rsidRPr="0066233D" w:rsidRDefault="0066233D" w:rsidP="0066233D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 w:rsidRPr="0066233D">
        <w:rPr>
          <w:iCs/>
          <w:sz w:val="28"/>
          <w:szCs w:val="28"/>
        </w:rPr>
        <w:t>Дидактические материалы «Физика-7</w:t>
      </w:r>
      <w:r w:rsidR="00DE6EC3">
        <w:rPr>
          <w:iCs/>
          <w:sz w:val="28"/>
          <w:szCs w:val="28"/>
        </w:rPr>
        <w:t>-9</w:t>
      </w:r>
      <w:r w:rsidRPr="0066233D">
        <w:rPr>
          <w:iCs/>
          <w:sz w:val="28"/>
          <w:szCs w:val="28"/>
        </w:rPr>
        <w:t xml:space="preserve"> класс» А.Е.Марон, </w:t>
      </w:r>
      <w:r w:rsidR="00DE6EC3">
        <w:rPr>
          <w:iCs/>
          <w:sz w:val="28"/>
          <w:szCs w:val="28"/>
        </w:rPr>
        <w:t>Е.А.Марон, «Дрофа» 2016</w:t>
      </w:r>
      <w:r w:rsidRPr="0066233D">
        <w:rPr>
          <w:iCs/>
          <w:sz w:val="28"/>
          <w:szCs w:val="28"/>
        </w:rPr>
        <w:t xml:space="preserve"> год</w:t>
      </w:r>
      <w:r w:rsidRPr="0066233D">
        <w:rPr>
          <w:i/>
          <w:iCs/>
          <w:sz w:val="28"/>
          <w:szCs w:val="28"/>
        </w:rPr>
        <w:t>.</w:t>
      </w:r>
    </w:p>
    <w:p w:rsidR="0066233D" w:rsidRPr="0066233D" w:rsidRDefault="0066233D" w:rsidP="0066233D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  <w:i/>
          <w:iCs/>
          <w:sz w:val="28"/>
          <w:szCs w:val="28"/>
        </w:rPr>
      </w:pPr>
    </w:p>
    <w:p w:rsidR="00666C38" w:rsidRPr="0040200D" w:rsidRDefault="00666C38" w:rsidP="00666C38">
      <w:pPr>
        <w:numPr>
          <w:ilvl w:val="0"/>
          <w:numId w:val="4"/>
        </w:numPr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Г.Н.Степан</w:t>
      </w:r>
      <w:r>
        <w:rPr>
          <w:color w:val="000000"/>
          <w:sz w:val="28"/>
          <w:szCs w:val="28"/>
        </w:rPr>
        <w:t>ова. Сборник задач по физике. 7 – 11</w:t>
      </w:r>
      <w:r w:rsidRPr="00542053">
        <w:rPr>
          <w:color w:val="000000"/>
          <w:sz w:val="28"/>
          <w:szCs w:val="28"/>
        </w:rPr>
        <w:t xml:space="preserve"> классы. - М., «Просвещение», 2005 г</w:t>
      </w:r>
    </w:p>
    <w:p w:rsidR="00666C38" w:rsidRPr="00542053" w:rsidRDefault="00666C38" w:rsidP="00666C38">
      <w:pPr>
        <w:numPr>
          <w:ilvl w:val="0"/>
          <w:numId w:val="4"/>
        </w:numPr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Л.Э. </w:t>
      </w:r>
      <w:proofErr w:type="spellStart"/>
      <w:r>
        <w:rPr>
          <w:color w:val="000000"/>
          <w:sz w:val="28"/>
          <w:szCs w:val="28"/>
        </w:rPr>
        <w:t>Генденштейн</w:t>
      </w:r>
      <w:proofErr w:type="spellEnd"/>
      <w:r>
        <w:rPr>
          <w:color w:val="000000"/>
          <w:sz w:val="28"/>
          <w:szCs w:val="28"/>
        </w:rPr>
        <w:t>, Ю.И. Дик. Учебник по физике</w:t>
      </w:r>
      <w:r w:rsidR="00DE6EC3">
        <w:rPr>
          <w:color w:val="000000"/>
          <w:sz w:val="28"/>
          <w:szCs w:val="28"/>
        </w:rPr>
        <w:t xml:space="preserve"> 7-9 класс. – М., «</w:t>
      </w:r>
      <w:proofErr w:type="spellStart"/>
      <w:r w:rsidR="00DE6EC3">
        <w:rPr>
          <w:color w:val="000000"/>
          <w:sz w:val="28"/>
          <w:szCs w:val="28"/>
        </w:rPr>
        <w:t>Илекса</w:t>
      </w:r>
      <w:proofErr w:type="spellEnd"/>
      <w:r w:rsidR="00DE6EC3">
        <w:rPr>
          <w:color w:val="000000"/>
          <w:sz w:val="28"/>
          <w:szCs w:val="28"/>
        </w:rPr>
        <w:t>», 2016</w:t>
      </w:r>
      <w:r w:rsidRPr="00542053">
        <w:rPr>
          <w:color w:val="000000"/>
          <w:sz w:val="28"/>
          <w:szCs w:val="28"/>
        </w:rPr>
        <w:t xml:space="preserve"> г.</w:t>
      </w:r>
    </w:p>
    <w:p w:rsidR="00666C38" w:rsidRPr="00542053" w:rsidRDefault="00666C38" w:rsidP="00666C38">
      <w:pPr>
        <w:ind w:left="720"/>
        <w:rPr>
          <w:rFonts w:ascii="Arial" w:hAnsi="Arial" w:cs="Arial"/>
          <w:color w:val="000000"/>
        </w:rPr>
      </w:pPr>
    </w:p>
    <w:p w:rsidR="00666C38" w:rsidRPr="00542053" w:rsidRDefault="00666C38" w:rsidP="00666C38">
      <w:pPr>
        <w:rPr>
          <w:rFonts w:ascii="Arial" w:hAnsi="Arial" w:cs="Arial"/>
          <w:color w:val="000000"/>
        </w:rPr>
      </w:pPr>
      <w:r w:rsidRPr="00542053">
        <w:rPr>
          <w:b/>
          <w:bCs/>
          <w:color w:val="000000"/>
          <w:sz w:val="28"/>
          <w:szCs w:val="28"/>
        </w:rPr>
        <w:t>Литература, используемая учителем:</w:t>
      </w:r>
    </w:p>
    <w:p w:rsidR="00666C38" w:rsidRPr="00542053" w:rsidRDefault="00666C38" w:rsidP="00666C38">
      <w:pPr>
        <w:numPr>
          <w:ilvl w:val="0"/>
          <w:numId w:val="5"/>
        </w:numPr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>Г.Н.Степан</w:t>
      </w:r>
      <w:r>
        <w:rPr>
          <w:color w:val="000000"/>
          <w:sz w:val="28"/>
          <w:szCs w:val="28"/>
        </w:rPr>
        <w:t>ова. Сборник задач по физике. 7</w:t>
      </w:r>
      <w:r w:rsidRPr="00542053">
        <w:rPr>
          <w:color w:val="000000"/>
          <w:sz w:val="28"/>
          <w:szCs w:val="28"/>
        </w:rPr>
        <w:t xml:space="preserve"> – 11 классы. - М., «Просвещение», 2005 г</w:t>
      </w:r>
    </w:p>
    <w:p w:rsidR="00666C38" w:rsidRPr="00542053" w:rsidRDefault="00666C38" w:rsidP="00666C38">
      <w:pPr>
        <w:numPr>
          <w:ilvl w:val="0"/>
          <w:numId w:val="5"/>
        </w:numPr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А.Е.Марон, Е.А.Марон. Физика</w:t>
      </w:r>
      <w:r w:rsidR="00DE6EC3">
        <w:rPr>
          <w:color w:val="000000"/>
          <w:sz w:val="28"/>
          <w:szCs w:val="28"/>
        </w:rPr>
        <w:t>7-</w:t>
      </w:r>
      <w:r>
        <w:rPr>
          <w:color w:val="000000"/>
          <w:sz w:val="28"/>
          <w:szCs w:val="28"/>
        </w:rPr>
        <w:t xml:space="preserve"> 9</w:t>
      </w:r>
      <w:r w:rsidRPr="00542053">
        <w:rPr>
          <w:color w:val="000000"/>
          <w:sz w:val="28"/>
          <w:szCs w:val="28"/>
        </w:rPr>
        <w:t xml:space="preserve"> класс. Дидактичес</w:t>
      </w:r>
      <w:r w:rsidR="00DE6EC3">
        <w:rPr>
          <w:color w:val="000000"/>
          <w:sz w:val="28"/>
          <w:szCs w:val="28"/>
        </w:rPr>
        <w:t>кие материалы.- М., «Дрофа» 2017</w:t>
      </w:r>
      <w:r w:rsidRPr="00542053">
        <w:rPr>
          <w:color w:val="000000"/>
          <w:sz w:val="28"/>
          <w:szCs w:val="28"/>
        </w:rPr>
        <w:t xml:space="preserve"> г.</w:t>
      </w:r>
    </w:p>
    <w:p w:rsidR="00666C38" w:rsidRPr="00542053" w:rsidRDefault="00666C38" w:rsidP="00666C38">
      <w:pPr>
        <w:numPr>
          <w:ilvl w:val="0"/>
          <w:numId w:val="5"/>
        </w:numPr>
        <w:rPr>
          <w:rFonts w:ascii="Arial" w:hAnsi="Arial" w:cs="Arial"/>
          <w:color w:val="000000"/>
        </w:rPr>
      </w:pPr>
      <w:r w:rsidRPr="00542053">
        <w:rPr>
          <w:color w:val="000000"/>
          <w:sz w:val="28"/>
          <w:szCs w:val="28"/>
        </w:rPr>
        <w:t xml:space="preserve">И.М. </w:t>
      </w:r>
      <w:proofErr w:type="spellStart"/>
      <w:r w:rsidRPr="00542053">
        <w:rPr>
          <w:color w:val="000000"/>
          <w:sz w:val="28"/>
          <w:szCs w:val="28"/>
        </w:rPr>
        <w:t>Гельфгат</w:t>
      </w:r>
      <w:proofErr w:type="spellEnd"/>
      <w:r w:rsidRPr="00542053">
        <w:rPr>
          <w:color w:val="000000"/>
          <w:sz w:val="28"/>
          <w:szCs w:val="28"/>
        </w:rPr>
        <w:t xml:space="preserve">, Л.Э. </w:t>
      </w:r>
      <w:proofErr w:type="spellStart"/>
      <w:r w:rsidRPr="00542053">
        <w:rPr>
          <w:color w:val="000000"/>
          <w:sz w:val="28"/>
          <w:szCs w:val="28"/>
        </w:rPr>
        <w:t>Генденштейн</w:t>
      </w:r>
      <w:proofErr w:type="spellEnd"/>
      <w:r w:rsidRPr="00542053">
        <w:rPr>
          <w:color w:val="000000"/>
          <w:sz w:val="28"/>
          <w:szCs w:val="28"/>
        </w:rPr>
        <w:t xml:space="preserve">, Л.А. </w:t>
      </w:r>
      <w:proofErr w:type="spellStart"/>
      <w:r w:rsidRPr="00542053">
        <w:rPr>
          <w:color w:val="000000"/>
          <w:sz w:val="28"/>
          <w:szCs w:val="28"/>
        </w:rPr>
        <w:t>Кирик</w:t>
      </w:r>
      <w:proofErr w:type="spellEnd"/>
      <w:r w:rsidRPr="00542053">
        <w:rPr>
          <w:color w:val="000000"/>
          <w:sz w:val="28"/>
          <w:szCs w:val="28"/>
        </w:rPr>
        <w:t>. 1001 задача</w:t>
      </w:r>
      <w:r w:rsidR="00DE6EC3">
        <w:rPr>
          <w:color w:val="000000"/>
          <w:sz w:val="28"/>
          <w:szCs w:val="28"/>
        </w:rPr>
        <w:t xml:space="preserve"> по физике. – М., «</w:t>
      </w:r>
      <w:proofErr w:type="spellStart"/>
      <w:r w:rsidR="00DE6EC3">
        <w:rPr>
          <w:color w:val="000000"/>
          <w:sz w:val="28"/>
          <w:szCs w:val="28"/>
        </w:rPr>
        <w:t>Илекса</w:t>
      </w:r>
      <w:proofErr w:type="spellEnd"/>
      <w:r w:rsidR="00DE6EC3">
        <w:rPr>
          <w:color w:val="000000"/>
          <w:sz w:val="28"/>
          <w:szCs w:val="28"/>
        </w:rPr>
        <w:t>», 201</w:t>
      </w:r>
      <w:r>
        <w:rPr>
          <w:color w:val="000000"/>
          <w:sz w:val="28"/>
          <w:szCs w:val="28"/>
        </w:rPr>
        <w:t>7</w:t>
      </w:r>
      <w:r w:rsidRPr="00542053">
        <w:rPr>
          <w:color w:val="000000"/>
          <w:sz w:val="28"/>
          <w:szCs w:val="28"/>
        </w:rPr>
        <w:t xml:space="preserve"> г.</w:t>
      </w:r>
    </w:p>
    <w:sectPr w:rsidR="00666C38" w:rsidRPr="00542053" w:rsidSect="00703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516C5A"/>
    <w:multiLevelType w:val="multilevel"/>
    <w:tmpl w:val="2C226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CE58F8"/>
    <w:multiLevelType w:val="multilevel"/>
    <w:tmpl w:val="CAD2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963F81"/>
    <w:multiLevelType w:val="multilevel"/>
    <w:tmpl w:val="CF988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9C0250"/>
    <w:multiLevelType w:val="multilevel"/>
    <w:tmpl w:val="559CA2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4F1C88"/>
    <w:multiLevelType w:val="multilevel"/>
    <w:tmpl w:val="8952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4F7B"/>
    <w:rsid w:val="000361E7"/>
    <w:rsid w:val="000562C0"/>
    <w:rsid w:val="000E1D59"/>
    <w:rsid w:val="00184F7B"/>
    <w:rsid w:val="002B6E31"/>
    <w:rsid w:val="002F517B"/>
    <w:rsid w:val="003F1692"/>
    <w:rsid w:val="00441B44"/>
    <w:rsid w:val="005D18C3"/>
    <w:rsid w:val="0064760D"/>
    <w:rsid w:val="0066233D"/>
    <w:rsid w:val="00666C38"/>
    <w:rsid w:val="00672A44"/>
    <w:rsid w:val="006C25DF"/>
    <w:rsid w:val="006F034B"/>
    <w:rsid w:val="0070390E"/>
    <w:rsid w:val="007D1CF5"/>
    <w:rsid w:val="008C319D"/>
    <w:rsid w:val="00952DF4"/>
    <w:rsid w:val="00966192"/>
    <w:rsid w:val="009E280C"/>
    <w:rsid w:val="00A62625"/>
    <w:rsid w:val="00B2725A"/>
    <w:rsid w:val="00C4580F"/>
    <w:rsid w:val="00CD6A1C"/>
    <w:rsid w:val="00D05DFB"/>
    <w:rsid w:val="00DE6EC3"/>
    <w:rsid w:val="00DF700A"/>
    <w:rsid w:val="00EF5CCE"/>
    <w:rsid w:val="00F8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709722-DCA8-476B-B8B8-652397A3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62625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6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666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2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19CC1-16B8-41FE-BEBD-E2F9D755D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22</cp:revision>
  <cp:lastPrinted>2023-10-23T06:19:00Z</cp:lastPrinted>
  <dcterms:created xsi:type="dcterms:W3CDTF">2016-12-16T11:02:00Z</dcterms:created>
  <dcterms:modified xsi:type="dcterms:W3CDTF">2023-10-23T07:27:00Z</dcterms:modified>
</cp:coreProperties>
</file>